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9955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宜春学院高等学历继续教育</w:t>
      </w:r>
    </w:p>
    <w:p w14:paraId="212783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学习平台使用指南及常见问题答疑</w:t>
      </w:r>
    </w:p>
    <w:p w14:paraId="44D87AF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52"/>
          <w:lang w:val="en-US" w:eastAsia="zh-CN"/>
        </w:rPr>
      </w:pPr>
    </w:p>
    <w:sdt>
      <w:sdtPr>
        <w:rPr>
          <w:rFonts w:ascii="宋体" w:hAnsi="宋体" w:eastAsia="宋体" w:cstheme="minorBidi"/>
          <w:snapToGrid/>
          <w:kern w:val="2"/>
          <w:sz w:val="21"/>
          <w:szCs w:val="24"/>
          <w:lang w:val="en-US" w:eastAsia="zh-CN" w:bidi="ar-SA"/>
        </w:rPr>
        <w:id w:val="147455254"/>
        <w15:color w:val="DBDBDB"/>
        <w:docPartObj>
          <w:docPartGallery w:val="Table of Contents"/>
          <w:docPartUnique/>
        </w:docPartObj>
      </w:sdtPr>
      <w:sdtEndPr>
        <w:rPr>
          <w:rFonts w:eastAsia="微软雅黑" w:asciiTheme="minorAscii" w:hAnsiTheme="minorAscii" w:cstheme="minorBidi"/>
          <w:snapToGrid/>
          <w:kern w:val="2"/>
          <w:sz w:val="21"/>
          <w:szCs w:val="24"/>
          <w:lang w:val="en-US" w:eastAsia="zh-CN" w:bidi="ar-SA"/>
        </w:rPr>
      </w:sdtEndPr>
      <w:sdtContent>
        <w:p w14:paraId="2E280F4F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40"/>
              <w:szCs w:val="48"/>
            </w:rPr>
          </w:pPr>
          <w:r>
            <w:rPr>
              <w:rFonts w:ascii="宋体" w:hAnsi="宋体" w:eastAsia="宋体"/>
              <w:sz w:val="40"/>
              <w:szCs w:val="48"/>
            </w:rPr>
            <w:t>目录</w:t>
          </w:r>
        </w:p>
        <w:p w14:paraId="6121A2FB">
          <w:pPr>
            <w:pStyle w:val="21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eastAsia="微软雅黑" w:asciiTheme="minorAscii" w:hAnsiTheme="minorAscii" w:cstheme="minorBidi"/>
              <w:snapToGrid/>
              <w:kern w:val="2"/>
              <w:sz w:val="21"/>
              <w:szCs w:val="24"/>
              <w:lang w:val="en-US" w:eastAsia="zh-CN" w:bidi="ar-SA"/>
            </w:rPr>
            <w:fldChar w:fldCharType="begin"/>
          </w:r>
          <w:r>
            <w:rPr>
              <w:rFonts w:eastAsia="微软雅黑" w:asciiTheme="minorAscii" w:hAnsiTheme="minorAscii" w:cstheme="minorBidi"/>
              <w:snapToGrid/>
              <w:kern w:val="2"/>
              <w:sz w:val="21"/>
              <w:szCs w:val="24"/>
              <w:lang w:val="en-US" w:eastAsia="zh-CN" w:bidi="ar-SA"/>
            </w:rPr>
            <w:instrText xml:space="preserve">TOC \o "1-2" \h \u </w:instrText>
          </w:r>
          <w:r>
            <w:rPr>
              <w:rFonts w:eastAsia="微软雅黑" w:asciiTheme="minorAscii" w:hAnsiTheme="minorAscii" w:cstheme="minorBidi"/>
              <w:snapToGrid/>
              <w:kern w:val="2"/>
              <w:sz w:val="21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_Toc12668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一、新生必读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_Toc12668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3FFE69EF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_Toc25450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t>1.1</w:t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Hans"/>
            </w:rPr>
            <w:t>账号与登录密码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_Toc25450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255E6487">
          <w:pPr>
            <w:pStyle w:val="21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_Toc3258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t>二、网页端使用指南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_Toc3258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7DF169EA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_Toc32620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2.1网页端登录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_Toc32620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1B40B280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_Toc2444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2.2学籍确认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_Toc2444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5835FC01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_Toc8668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t>2.3账号激活（缴纳平台服务费）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_Toc8668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3D3DD782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_Toc30134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2.4查看课程安排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_Toc30134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164794C5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_Toc12028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2.5查看得分规则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_Toc12028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088F4638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_Toc794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2.6作业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5</w: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1B48692C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_Toc27549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2.7考试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_Toc27549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5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5F555622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_Toc5489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2.8成绩查看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6</w: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4A49AAEE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_Toc30733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napToGrid/>
              <w:kern w:val="2"/>
              <w:sz w:val="28"/>
              <w:szCs w:val="28"/>
              <w:highlight w:val="none"/>
              <w:lang w:val="en-US" w:eastAsia="zh-CN" w:bidi="ar-SA"/>
            </w:rPr>
            <w:t>2.9个人中心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7</w: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37F9F96A">
          <w:pPr>
            <w:pStyle w:val="21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_Toc20829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t>三、APP使用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7</w: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  <w:bookmarkStart w:id="28" w:name="_GoBack"/>
          <w:bookmarkEnd w:id="28"/>
        </w:p>
        <w:p w14:paraId="0E01C588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_Toc7603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3.1</w:t>
          </w:r>
          <w:r>
            <w:rPr>
              <w:rFonts w:hint="eastAsia" w:ascii="宋体" w:hAnsi="宋体" w:eastAsia="宋体" w:cs="宋体"/>
              <w:bCs/>
              <w:sz w:val="28"/>
              <w:szCs w:val="28"/>
              <w:highlight w:val="none"/>
              <w:lang w:val="en-US" w:eastAsia="zh-CN"/>
            </w:rPr>
            <w:t>移动端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登录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7</w: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6AF2823D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_Toc23757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8"/>
              <w:szCs w:val="28"/>
              <w:lang w:val="en-US" w:eastAsia="zh-CN"/>
            </w:rPr>
            <w:t>3.2账号激活（缴纳平台服务费）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8</w: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33DA98B2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default" w:ascii="宋体" w:hAnsi="宋体" w:eastAsia="宋体" w:cs="宋体"/>
              <w:sz w:val="28"/>
              <w:szCs w:val="28"/>
              <w:lang w:val="en-US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_Toc27739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sz w:val="28"/>
              <w:szCs w:val="28"/>
              <w:highlight w:val="none"/>
              <w:lang w:val="en-US" w:eastAsia="zh-CN"/>
            </w:rPr>
            <w:t>3.3移动端学习</w:t>
          </w:r>
          <w:r>
            <w:rPr>
              <w:rFonts w:hint="eastAsia" w:ascii="宋体" w:hAnsi="宋体" w:eastAsia="宋体" w:cs="宋体"/>
              <w:bCs/>
              <w:sz w:val="28"/>
              <w:szCs w:val="28"/>
              <w:highlight w:val="none"/>
              <w:lang w:val="en-US" w:eastAsia="zh-Hans"/>
            </w:rPr>
            <w:t>指南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t>9</w:t>
          </w:r>
        </w:p>
        <w:p w14:paraId="77F3DDB7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_Toc27537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3.3考试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_Toc27537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0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64335B7A">
          <w:pPr>
            <w:pStyle w:val="24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_Toc26364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3.4个人中心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_Toc26364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10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6CF45251">
          <w:pPr>
            <w:pStyle w:val="21"/>
            <w:keepNext w:val="0"/>
            <w:keepLines w:val="0"/>
            <w:pageBreakBefore w:val="0"/>
            <w:widowControl w:val="0"/>
            <w:tabs>
              <w:tab w:val="right" w:leader="dot" w:pos="10772"/>
            </w:tabs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after="0" w:afterLines="0" w:line="360" w:lineRule="auto"/>
            <w:textAlignment w:val="auto"/>
          </w:pP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instrText xml:space="preserve"> HYPERLINK \l _Toc16771 </w:instrText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四、常见问题答疑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_Toc16771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napToGrid/>
              <w:kern w:val="2"/>
              <w:sz w:val="28"/>
              <w:szCs w:val="28"/>
              <w:lang w:val="en-US" w:eastAsia="zh-CN" w:bidi="ar-SA"/>
            </w:rPr>
            <w:fldChar w:fldCharType="end"/>
          </w:r>
        </w:p>
        <w:p w14:paraId="6B0A32A0">
          <w:pPr>
            <w:rPr>
              <w:rFonts w:eastAsia="微软雅黑" w:asciiTheme="minorAscii" w:hAnsiTheme="minorAscii" w:cstheme="minorBidi"/>
              <w:snapToGrid/>
              <w:kern w:val="2"/>
              <w:sz w:val="21"/>
              <w:szCs w:val="24"/>
              <w:lang w:val="en-US" w:eastAsia="zh-CN" w:bidi="ar-SA"/>
            </w:rPr>
          </w:pPr>
          <w:r>
            <w:rPr>
              <w:rFonts w:eastAsia="微软雅黑" w:asciiTheme="minorAscii" w:hAnsiTheme="minorAscii" w:cstheme="minorBidi"/>
              <w:snapToGrid/>
              <w:kern w:val="2"/>
              <w:szCs w:val="24"/>
              <w:lang w:val="en-US" w:eastAsia="zh-CN" w:bidi="ar-SA"/>
            </w:rPr>
            <w:fldChar w:fldCharType="end"/>
          </w:r>
        </w:p>
      </w:sdtContent>
    </w:sdt>
    <w:p w14:paraId="15E35D86">
      <w:pPr>
        <w:rPr>
          <w:rFonts w:eastAsia="微软雅黑" w:asciiTheme="minorAscii" w:hAnsiTheme="minorAscii" w:cstheme="minorBidi"/>
          <w:snapToGrid/>
          <w:kern w:val="2"/>
          <w:sz w:val="21"/>
          <w:szCs w:val="24"/>
          <w:lang w:val="en-US" w:eastAsia="zh-CN" w:bidi="ar-SA"/>
        </w:rPr>
      </w:pPr>
    </w:p>
    <w:p w14:paraId="5B3356DC">
      <w:pPr>
        <w:tabs>
          <w:tab w:val="center" w:pos="5386"/>
        </w:tabs>
        <w:rPr>
          <w:rFonts w:hint="eastAsia" w:ascii="宋体" w:hAnsi="宋体" w:eastAsia="宋体" w:cs="宋体"/>
          <w:lang w:val="en-US" w:eastAsia="zh-CN"/>
        </w:rPr>
        <w:sectPr>
          <w:footerReference r:id="rId5" w:type="default"/>
          <w:pgSz w:w="11906" w:h="16838"/>
          <w:pgMar w:top="567" w:right="567" w:bottom="567" w:left="567" w:header="283" w:footer="283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276225</wp:posOffset>
                </wp:positionV>
                <wp:extent cx="6634480" cy="442595"/>
                <wp:effectExtent l="5080" t="4445" r="15240" b="1016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4480" cy="44259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6350">
                          <a:solidFill>
                            <a:srgbClr val="ECECEC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EE5FB">
                            <w:pPr>
                              <w:pStyle w:val="25"/>
                              <w:kinsoku/>
                              <w:ind w:left="0"/>
                              <w:jc w:val="both"/>
                            </w:pPr>
                            <w:r>
                              <w:rPr>
                                <w:rFonts w:ascii="Calibri" w:hAnsi="Times New Roman" w:eastAsia="宋体"/>
                                <w:b/>
                                <w:color w:val="000000" w:themeColor="dark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dk1"/>
                                  </w14:solidFill>
                                </w14:textFill>
                              </w:rPr>
                              <w:t>注意：</w:t>
                            </w:r>
                            <w:r>
                              <w:rPr>
                                <w:rFonts w:ascii="Calibri" w:hAnsi="Times New Roman" w:eastAsia="宋体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>请按照</w:t>
                            </w:r>
                            <w:r>
                              <w:rPr>
                                <w:rFonts w:hint="eastAsia" w:ascii="Calibri" w:hAnsi="Times New Roman" w:eastAsia="宋体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:lang w:val="en-US" w:eastAsia="zh-CN"/>
                              </w:rPr>
                              <w:t>学校通知的</w:t>
                            </w:r>
                            <w:r>
                              <w:rPr>
                                <w:rFonts w:ascii="Calibri" w:hAnsi="Times New Roman" w:eastAsia="宋体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</w:rPr>
                              <w:t>账号密码登录，切勿自行注册账号，否则无法学习。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55pt;margin-top:21.75pt;height:34.85pt;width:522.4pt;z-index:251661312;mso-width-relative:page;mso-height-relative:page;" fillcolor="#ECECEC" filled="t" stroked="t" coordsize="21600,21600" o:gfxdata="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VfM1JtgAAAAKAQAA&#10;DwAAAAAAAAABACAAAAAiAAAAZHJzL2Rvd25yZXYueG1sUEsBAhQAFAAAAAgAh07iQNvKD91SAgAA&#10;uAQAAA4AAAAAAAAAAQAgAAAAJwEAAGRycy9lMm9Eb2MueG1sUEsFBgAAAAAGAAYAWQEAAOsFAAAA&#10;AA==&#10;">
                <v:fill on="t" focussize="0,0"/>
                <v:stroke weight="0.5pt" color="#ECECEC [3204]" joinstyle="round"/>
                <v:imagedata o:title=""/>
                <o:lock v:ext="edit" aspectratio="f"/>
                <v:textbox>
                  <w:txbxContent>
                    <w:p w14:paraId="724EE5FB">
                      <w:pPr>
                        <w:pStyle w:val="25"/>
                        <w:kinsoku/>
                        <w:ind w:left="0"/>
                        <w:jc w:val="both"/>
                      </w:pPr>
                      <w:r>
                        <w:rPr>
                          <w:rFonts w:ascii="Calibri" w:hAnsi="Times New Roman" w:eastAsia="宋体"/>
                          <w:b/>
                          <w:color w:val="000000" w:themeColor="dark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dk1"/>
                            </w14:solidFill>
                          </w14:textFill>
                        </w:rPr>
                        <w:t>注意：</w:t>
                      </w:r>
                      <w:r>
                        <w:rPr>
                          <w:rFonts w:ascii="Calibri" w:hAnsi="Times New Roman" w:eastAsia="宋体"/>
                          <w:b/>
                          <w:color w:val="FF0000"/>
                          <w:kern w:val="2"/>
                          <w:sz w:val="28"/>
                          <w:szCs w:val="28"/>
                        </w:rPr>
                        <w:t>请按照</w:t>
                      </w:r>
                      <w:r>
                        <w:rPr>
                          <w:rFonts w:hint="eastAsia" w:ascii="Calibri" w:hAnsi="Times New Roman" w:eastAsia="宋体"/>
                          <w:b/>
                          <w:color w:val="FF0000"/>
                          <w:kern w:val="2"/>
                          <w:sz w:val="28"/>
                          <w:szCs w:val="28"/>
                          <w:lang w:val="en-US" w:eastAsia="zh-CN"/>
                        </w:rPr>
                        <w:t>学校通知的</w:t>
                      </w:r>
                      <w:r>
                        <w:rPr>
                          <w:rFonts w:ascii="Calibri" w:hAnsi="Times New Roman" w:eastAsia="宋体"/>
                          <w:b/>
                          <w:color w:val="FF0000"/>
                          <w:kern w:val="2"/>
                          <w:sz w:val="28"/>
                          <w:szCs w:val="28"/>
                        </w:rPr>
                        <w:t>账号密码登录，切勿自行注册账号，否则无法学习。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5DABF">
      <w:pPr>
        <w:pStyle w:val="2"/>
        <w:bidi w:val="0"/>
        <w:rPr>
          <w:rFonts w:hint="eastAsia"/>
          <w:lang w:val="en-US" w:eastAsia="zh-CN"/>
        </w:rPr>
      </w:pPr>
      <w:bookmarkStart w:id="0" w:name="_Toc12668"/>
      <w:r>
        <w:rPr>
          <w:rFonts w:hint="eastAsia"/>
          <w:lang w:val="en-US" w:eastAsia="zh-CN"/>
        </w:rPr>
        <w:t>新生必读</w:t>
      </w:r>
      <w:bookmarkEnd w:id="0"/>
    </w:p>
    <w:p w14:paraId="5DEC315F">
      <w:pPr>
        <w:pStyle w:val="3"/>
        <w:bidi w:val="0"/>
        <w:rPr>
          <w:rFonts w:hint="eastAsia"/>
          <w:lang w:val="en-US" w:eastAsia="zh-Hans"/>
        </w:rPr>
      </w:pPr>
      <w:bookmarkStart w:id="1" w:name="_Toc25450"/>
      <w:r>
        <w:rPr>
          <w:rFonts w:hint="eastAsia"/>
          <w:lang w:val="en-US" w:eastAsia="zh-CN"/>
        </w:rPr>
        <w:t>1.1</w:t>
      </w:r>
      <w:r>
        <w:rPr>
          <w:rFonts w:hint="eastAsia"/>
          <w:lang w:val="en-US" w:eastAsia="zh-Hans"/>
        </w:rPr>
        <w:t>账号与登录密码</w:t>
      </w:r>
      <w:bookmarkEnd w:id="1"/>
    </w:p>
    <w:p w14:paraId="76CC1B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yellow"/>
          <w:lang w:val="en-US" w:eastAsia="zh-Hans"/>
        </w:rPr>
        <w:t>账号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yellow"/>
          <w:lang w:val="en-US" w:eastAsia="zh-CN"/>
        </w:rPr>
        <w:t>为ycxy加学号，初始密码为ycxy加学号后四位</w:t>
      </w:r>
    </w:p>
    <w:p w14:paraId="6B09E7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" w:firstLineChars="100"/>
        <w:textAlignment w:val="auto"/>
        <w:outlineLvl w:val="9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登录后需绑定手机号，修改新密码，新密码须含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highlight w:val="none"/>
          <w:lang w:val="en-US" w:eastAsia="zh-CN"/>
        </w:rPr>
        <w:t>大小写字母及数字或符号。</w:t>
      </w:r>
    </w:p>
    <w:p w14:paraId="71A22D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  <w:t>1.2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Hans"/>
        </w:rPr>
        <w:t>登录方式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 w:eastAsia="zh-CN"/>
        </w:rPr>
        <w:t>介绍</w:t>
      </w:r>
    </w:p>
    <w:p w14:paraId="07751DA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电脑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Hans"/>
        </w:rPr>
        <w:t>端：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访问</w:t>
      </w:r>
      <w:r>
        <w:rPr>
          <w:rFonts w:hint="default" w:ascii="Arial" w:hAnsi="Arial" w:eastAsia="宋体" w:cs="Arial"/>
          <w:b w:val="0"/>
          <w:bCs w:val="0"/>
          <w:color w:val="000000" w:themeColor="text1"/>
          <w:sz w:val="24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Arial" w:hAnsi="Arial" w:eastAsia="宋体" w:cs="Arial"/>
          <w:b w:val="0"/>
          <w:bCs w:val="0"/>
          <w:color w:val="000000" w:themeColor="text1"/>
          <w:sz w:val="24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"https://www" </w:instrText>
      </w:r>
      <w:r>
        <w:rPr>
          <w:rFonts w:hint="default" w:ascii="Arial" w:hAnsi="Arial" w:eastAsia="宋体" w:cs="Arial"/>
          <w:b w:val="0"/>
          <w:bCs w:val="0"/>
          <w:color w:val="000000" w:themeColor="text1"/>
          <w:sz w:val="24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Arial" w:hAnsi="Arial" w:eastAsia="宋体" w:cs="Arial"/>
          <w:b w:val="0"/>
          <w:bCs w:val="0"/>
          <w:color w:val="000000" w:themeColor="text1"/>
          <w:sz w:val="24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https://www</w:t>
      </w:r>
      <w:r>
        <w:rPr>
          <w:rFonts w:hint="default" w:ascii="Arial" w:hAnsi="Arial" w:eastAsia="宋体" w:cs="Arial"/>
          <w:b w:val="0"/>
          <w:bCs w:val="0"/>
          <w:color w:val="000000" w:themeColor="text1"/>
          <w:sz w:val="24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Arial" w:hAnsi="Arial" w:eastAsia="宋体" w:cs="Arial"/>
          <w:b w:val="0"/>
          <w:bCs w:val="0"/>
          <w:color w:val="000000" w:themeColor="text1"/>
          <w:sz w:val="24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.qingshuxuetang.com</w:t>
      </w:r>
      <w:r>
        <w:rPr>
          <w:rFonts w:hint="eastAsia" w:ascii="宋体" w:hAnsi="宋体" w:cs="宋体"/>
          <w:color w:val="000000" w:themeColor="text1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建议使用谷歌浏览器</w:t>
      </w:r>
      <w:r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  <w:t>）</w:t>
      </w:r>
    </w:p>
    <w:p w14:paraId="22787675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outlineLvl w:val="9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Hans"/>
        </w:rPr>
        <w:t>APP端（手机/pad）：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在应用商店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Hans"/>
        </w:rPr>
        <w:t>安装“青书学堂”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或扫下方二维码下载</w:t>
      </w:r>
    </w:p>
    <w:p w14:paraId="39F625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outlineLvl w:val="9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340735" cy="1272540"/>
            <wp:effectExtent l="12700" t="12700" r="24765" b="2286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12725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344930" cy="1287780"/>
            <wp:effectExtent l="12700" t="12700" r="13970" b="2032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rcRect l="10410" t="8213" r="18234" b="21022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2877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C87D0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outlineLvl w:val="9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highlight w:val="none"/>
          <w:lang w:val="en-US" w:eastAsia="zh-Hans"/>
        </w:rPr>
        <w:t>详细的登录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图示见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highlight w:val="none"/>
          <w:lang w:val="en-US" w:eastAsia="zh-Hans"/>
        </w:rPr>
        <w:t>下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文第二部分。</w:t>
      </w:r>
    </w:p>
    <w:p w14:paraId="72C79041">
      <w:pPr>
        <w:pStyle w:val="2"/>
        <w:bidi w:val="0"/>
        <w:rPr>
          <w:rFonts w:hint="eastAsia"/>
          <w:lang w:val="en-US" w:eastAsia="zh-CN"/>
        </w:rPr>
      </w:pPr>
      <w:bookmarkStart w:id="2" w:name="_Toc3258"/>
      <w:r>
        <w:rPr>
          <w:rFonts w:hint="eastAsia"/>
          <w:lang w:val="en-US" w:eastAsia="zh-CN"/>
        </w:rPr>
        <w:t>网页端使用指南</w:t>
      </w:r>
      <w:bookmarkEnd w:id="2"/>
    </w:p>
    <w:p w14:paraId="5F1315B1">
      <w:pPr>
        <w:pStyle w:val="3"/>
        <w:bidi w:val="0"/>
        <w:rPr>
          <w:rFonts w:hint="eastAsia"/>
          <w:sz w:val="28"/>
          <w:szCs w:val="28"/>
          <w:lang w:val="en-US" w:eastAsia="zh-CN"/>
        </w:rPr>
      </w:pPr>
      <w:bookmarkStart w:id="3" w:name="_Toc32620"/>
      <w:r>
        <w:rPr>
          <w:rFonts w:hint="eastAsia"/>
          <w:sz w:val="28"/>
          <w:szCs w:val="28"/>
          <w:lang w:val="en-US" w:eastAsia="zh-CN"/>
        </w:rPr>
        <w:t>2.1网页端登录</w:t>
      </w:r>
      <w:bookmarkEnd w:id="3"/>
    </w:p>
    <w:p w14:paraId="3F7C75E9">
      <w:pPr>
        <w:bidi w:val="0"/>
        <w:ind w:firstLine="560" w:firstLineChars="200"/>
        <w:rPr>
          <w:rFonts w:hint="eastAsia" w:ascii="宋体" w:hAnsi="宋体" w:eastAsia="宋体" w:cs="宋体"/>
          <w:color w:val="2E54A1" w:themeColor="accent1" w:themeShade="BF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浏览器输入网址</w:t>
      </w:r>
      <w:r>
        <w:rPr>
          <w:rFonts w:hint="eastAsia" w:ascii="宋体" w:hAnsi="宋体" w:eastAsia="宋体" w:cs="宋体"/>
          <w:b/>
          <w:bCs/>
          <w:spacing w:val="-1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b/>
          <w:bCs/>
          <w:color w:val="0000FF"/>
          <w:spacing w:val="-1"/>
          <w:sz w:val="24"/>
          <w:szCs w:val="24"/>
        </w:rPr>
        <w:fldChar w:fldCharType="begin"/>
      </w:r>
      <w:r>
        <w:rPr>
          <w:rFonts w:ascii="宋体" w:hAnsi="宋体" w:eastAsia="宋体" w:cs="宋体"/>
          <w:b/>
          <w:bCs/>
          <w:color w:val="0000FF"/>
          <w:spacing w:val="-1"/>
          <w:sz w:val="24"/>
          <w:szCs w:val="24"/>
        </w:rPr>
        <w:instrText xml:space="preserve"> HYPERLINK "https://www.qingshuxuetang.com/" </w:instrText>
      </w:r>
      <w:r>
        <w:rPr>
          <w:rFonts w:ascii="宋体" w:hAnsi="宋体" w:eastAsia="宋体" w:cs="宋体"/>
          <w:b/>
          <w:bCs/>
          <w:color w:val="0000FF"/>
          <w:spacing w:val="-1"/>
          <w:sz w:val="24"/>
          <w:szCs w:val="24"/>
        </w:rPr>
        <w:fldChar w:fldCharType="separate"/>
      </w:r>
      <w:r>
        <w:rPr>
          <w:rFonts w:ascii="宋体" w:hAnsi="宋体" w:eastAsia="宋体" w:cs="宋体"/>
          <w:b/>
          <w:bCs/>
          <w:color w:val="0000FF"/>
          <w:spacing w:val="-1"/>
          <w:sz w:val="24"/>
          <w:szCs w:val="24"/>
        </w:rPr>
        <w:t>https://www.qingshuxuetang.com/</w:t>
      </w:r>
      <w:r>
        <w:rPr>
          <w:rFonts w:ascii="宋体" w:hAnsi="宋体" w:eastAsia="宋体" w:cs="宋体"/>
          <w:b/>
          <w:bCs/>
          <w:color w:val="0000FF"/>
          <w:spacing w:val="-1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/>
          <w:bCs/>
          <w:color w:val="0000FF"/>
          <w:spacing w:val="-1"/>
          <w:sz w:val="24"/>
          <w:szCs w:val="24"/>
          <w:lang w:val="en-US" w:eastAsia="zh-CN"/>
        </w:rPr>
        <w:t>ycxy</w:t>
      </w:r>
    </w:p>
    <w:p w14:paraId="5F3627D3">
      <w:pPr>
        <w:bidi w:val="0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选择“账号密码登录”，按提示依次输入账号密码等信息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点登录后绑定手机号，修改密码后重新登录即可。</w:t>
      </w:r>
    </w:p>
    <w:p w14:paraId="288479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8610" cy="1936750"/>
            <wp:effectExtent l="12700" t="12700" r="21590" b="190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r="1502" b="886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936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790700" cy="1941195"/>
            <wp:effectExtent l="12700" t="12700" r="12700" b="1460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51540" t="18291" r="16225" b="366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411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455420" cy="1932940"/>
            <wp:effectExtent l="12700" t="12700" r="17780" b="2286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9329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E625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52D7E71D">
      <w:pPr>
        <w:bidi w:val="0"/>
        <w:rPr>
          <w:rFonts w:hint="eastAsia"/>
          <w:color w:val="FF0000"/>
          <w:sz w:val="28"/>
          <w:szCs w:val="36"/>
          <w:lang w:val="en-US" w:eastAsia="zh-CN"/>
        </w:rPr>
      </w:pPr>
      <w:bookmarkStart w:id="4" w:name="_Toc27233"/>
      <w:bookmarkStart w:id="5" w:name="_Toc6050"/>
      <w:bookmarkStart w:id="6" w:name="_Toc21124"/>
      <w:r>
        <w:rPr>
          <w:rFonts w:hint="eastAsia"/>
          <w:color w:val="FF0000"/>
          <w:sz w:val="28"/>
          <w:szCs w:val="36"/>
          <w:lang w:val="en-US" w:eastAsia="zh-CN"/>
        </w:rPr>
        <w:t>注：新密码长度为8-20位字符；须包含大写字母、小写字母、数字和符号且不包含空格。</w:t>
      </w:r>
      <w:bookmarkEnd w:id="4"/>
      <w:bookmarkEnd w:id="5"/>
      <w:bookmarkEnd w:id="6"/>
    </w:p>
    <w:p w14:paraId="1D295FD3">
      <w:pPr>
        <w:pStyle w:val="3"/>
        <w:numPr>
          <w:ilvl w:val="0"/>
          <w:numId w:val="0"/>
        </w:numPr>
        <w:tabs>
          <w:tab w:val="left" w:pos="0"/>
        </w:tabs>
        <w:bidi w:val="0"/>
        <w:ind w:left="0" w:leftChars="0" w:firstLine="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7" w:name="_Toc2444"/>
      <w:r>
        <w:rPr>
          <w:rFonts w:hint="eastAsia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</w:t>
      </w:r>
      <w:r>
        <w:rPr>
          <w:rFonts w:hint="eastAsia" w:cs="宋体"/>
          <w:sz w:val="28"/>
          <w:szCs w:val="28"/>
          <w:lang w:val="en-US" w:eastAsia="zh-CN"/>
        </w:rPr>
        <w:t>2学籍信息确认</w:t>
      </w:r>
      <w:bookmarkEnd w:id="7"/>
    </w:p>
    <w:p w14:paraId="4EF347C5">
      <w:pPr>
        <w:bidi w:val="0"/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登录学习平台之后会弹出学籍信息提供确认，可在此确认本人的学籍信息是否正确，如果有误，可以点击反馈。确认无误之后即可开始学习。</w:t>
      </w:r>
    </w:p>
    <w:p w14:paraId="2352FD4C">
      <w:pPr>
        <w:bidi w:val="0"/>
        <w:ind w:firstLine="42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986145" cy="3194685"/>
            <wp:effectExtent l="0" t="0" r="3175" b="571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E6273">
      <w:pPr>
        <w:pStyle w:val="3"/>
        <w:numPr>
          <w:ilvl w:val="0"/>
          <w:numId w:val="0"/>
        </w:numPr>
        <w:tabs>
          <w:tab w:val="left" w:pos="0"/>
        </w:tabs>
        <w:bidi w:val="0"/>
        <w:ind w:left="0" w:leftChars="0" w:firstLine="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8" w:name="_Toc8668"/>
      <w:r>
        <w:rPr>
          <w:rFonts w:hint="eastAsia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</w:t>
      </w:r>
      <w:r>
        <w:rPr>
          <w:rFonts w:hint="eastAsia" w:cs="宋体"/>
          <w:sz w:val="28"/>
          <w:szCs w:val="28"/>
          <w:lang w:val="en-US" w:eastAsia="zh-CN"/>
        </w:rPr>
        <w:t>3账号激活（平台服务费）</w:t>
      </w:r>
      <w:bookmarkEnd w:id="8"/>
    </w:p>
    <w:p w14:paraId="5AA11E5D">
      <w:pPr>
        <w:bidi w:val="0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点击右上角进行账号激活缴费，选择其他费用进入缴纳平台服务费。</w:t>
      </w:r>
    </w:p>
    <w:p w14:paraId="39877D3F">
      <w:pPr>
        <w:bidi w:val="0"/>
        <w:ind w:firstLine="42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809615" cy="1722120"/>
            <wp:effectExtent l="0" t="0" r="698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AB651">
      <w:pPr>
        <w:rPr>
          <w:rFonts w:hint="default"/>
          <w:lang w:val="en-US" w:eastAsia="zh-CN"/>
        </w:rPr>
      </w:pPr>
    </w:p>
    <w:p w14:paraId="4618DA19">
      <w:pPr>
        <w:bidi w:val="0"/>
        <w:rPr>
          <w:rFonts w:hint="eastAsia"/>
          <w:lang w:val="en-US" w:eastAsia="zh-CN"/>
        </w:rPr>
      </w:pPr>
    </w:p>
    <w:p w14:paraId="3C29C153">
      <w:pPr>
        <w:bidi w:val="0"/>
        <w:rPr>
          <w:rFonts w:hint="eastAsia"/>
          <w:lang w:val="en-US" w:eastAsia="zh-CN"/>
        </w:rPr>
      </w:pPr>
    </w:p>
    <w:p w14:paraId="7EA1841E">
      <w:pPr>
        <w:bidi w:val="0"/>
        <w:rPr>
          <w:rFonts w:hint="eastAsia"/>
          <w:lang w:val="en-US" w:eastAsia="zh-CN"/>
        </w:rPr>
      </w:pPr>
    </w:p>
    <w:p w14:paraId="024C32FC">
      <w:pPr>
        <w:bidi w:val="0"/>
        <w:rPr>
          <w:rFonts w:hint="eastAsia"/>
          <w:lang w:val="en-US" w:eastAsia="zh-CN"/>
        </w:rPr>
      </w:pPr>
    </w:p>
    <w:p w14:paraId="6CC57905">
      <w:pPr>
        <w:bidi w:val="0"/>
        <w:rPr>
          <w:rFonts w:hint="eastAsia"/>
          <w:lang w:val="en-US" w:eastAsia="zh-CN"/>
        </w:rPr>
      </w:pPr>
    </w:p>
    <w:p w14:paraId="2EAE2246">
      <w:pPr>
        <w:bidi w:val="0"/>
        <w:rPr>
          <w:rFonts w:hint="eastAsia"/>
          <w:lang w:val="en-US" w:eastAsia="zh-CN"/>
        </w:rPr>
      </w:pPr>
    </w:p>
    <w:p w14:paraId="61117E21">
      <w:pPr>
        <w:pStyle w:val="3"/>
        <w:bidi w:val="0"/>
        <w:rPr>
          <w:rFonts w:hint="eastAsia"/>
          <w:sz w:val="28"/>
          <w:szCs w:val="28"/>
          <w:lang w:val="en-US" w:eastAsia="zh-CN"/>
        </w:rPr>
      </w:pPr>
      <w:bookmarkStart w:id="9" w:name="_Toc30134"/>
      <w:r>
        <w:rPr>
          <w:rFonts w:hint="eastAsia"/>
          <w:sz w:val="28"/>
          <w:szCs w:val="28"/>
          <w:lang w:val="en-US" w:eastAsia="zh-CN"/>
        </w:rPr>
        <w:t>2.4查看课程安排</w:t>
      </w:r>
      <w:bookmarkEnd w:id="9"/>
    </w:p>
    <w:p w14:paraId="2DC01BD8"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课程学习，可以按学期查看课程开始计划；</w:t>
      </w:r>
    </w:p>
    <w:p w14:paraId="495443C7">
      <w:pPr>
        <w:keepNext w:val="0"/>
        <w:keepLines w:val="0"/>
        <w:widowControl/>
        <w:numPr>
          <w:ilvl w:val="0"/>
          <w:numId w:val="0"/>
        </w:numPr>
        <w:suppressLineNumbers w:val="0"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或点击“右上角姓名-我的课表”，可查看老师已发布在平台的课程安排。</w:t>
      </w:r>
    </w:p>
    <w:p w14:paraId="7AF1BC7C"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sz w:val="28"/>
          <w:szCs w:val="28"/>
        </w:rPr>
        <w:drawing>
          <wp:inline distT="0" distB="0" distL="114300" distR="114300">
            <wp:extent cx="5990590" cy="2236470"/>
            <wp:effectExtent l="12700" t="12700" r="16510" b="241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0590" cy="22364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B3338F9">
      <w:pPr>
        <w:pStyle w:val="3"/>
        <w:numPr>
          <w:ilvl w:val="0"/>
          <w:numId w:val="0"/>
        </w:numPr>
        <w:tabs>
          <w:tab w:val="left" w:pos="0"/>
        </w:tabs>
        <w:bidi w:val="0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10" w:name="_Toc12028"/>
      <w:r>
        <w:rPr>
          <w:rFonts w:hint="eastAsia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</w:t>
      </w:r>
      <w:r>
        <w:rPr>
          <w:rFonts w:hint="eastAsia" w:cs="宋体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查看得分规则</w:t>
      </w:r>
      <w:bookmarkEnd w:id="10"/>
    </w:p>
    <w:p w14:paraId="6D35D4F3">
      <w:pPr>
        <w:bidi w:val="0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学习前应先了解每门课程的得分规则，在“课程学习”点击封面进入查看。</w:t>
      </w:r>
    </w:p>
    <w:p w14:paraId="23DFC03A">
      <w:pPr>
        <w:bidi w:val="0"/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下图为示例。</w:t>
      </w:r>
    </w:p>
    <w:p w14:paraId="2ED97B2A"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6500495" cy="2456180"/>
            <wp:effectExtent l="12700" t="12700" r="14605" b="2032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b="2956"/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24561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AD409FD">
      <w:pPr>
        <w:numPr>
          <w:ilvl w:val="0"/>
          <w:numId w:val="0"/>
        </w:numPr>
        <w:bidi w:val="0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【注意】：</w:t>
      </w:r>
    </w:p>
    <w:p w14:paraId="1505A14D">
      <w:pPr>
        <w:numPr>
          <w:ilvl w:val="0"/>
          <w:numId w:val="0"/>
        </w:numPr>
        <w:bidi w:val="0"/>
        <w:rPr>
          <w:rFonts w:hint="eastAsia" w:ascii="宋体" w:hAnsi="宋体" w:eastAsia="宋体" w:cs="宋体"/>
          <w:color w:val="auto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Hans"/>
        </w:rPr>
        <w:t>①视频学习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需连续学习达到规定时长（如XX分钟）才计XX分，不足1分钟不计分；</w:t>
      </w:r>
    </w:p>
    <w:p w14:paraId="56B7F19D">
      <w:pPr>
        <w:numPr>
          <w:ilvl w:val="0"/>
          <w:numId w:val="0"/>
        </w:numPr>
        <w:bidi w:val="0"/>
        <w:rPr>
          <w:rFonts w:hint="eastAsia" w:ascii="宋体" w:hAnsi="宋体" w:eastAsia="宋体" w:cs="宋体"/>
          <w:color w:val="auto"/>
          <w:sz w:val="28"/>
          <w:szCs w:val="28"/>
          <w:lang w:val="en-US" w:eastAsia="zh-Hans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Hans"/>
        </w:rPr>
        <w:t>②多开浏览器窗口以最后的一个窗口为准，其他无效，请勿多浏览器学习；</w:t>
      </w:r>
    </w:p>
    <w:p w14:paraId="07279F15">
      <w:pPr>
        <w:numPr>
          <w:ilvl w:val="0"/>
          <w:numId w:val="0"/>
        </w:numPr>
        <w:bidi w:val="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③完成视频观看后，还可通过做作业、学习网络资料、登录拿到其他项分数。</w:t>
      </w:r>
    </w:p>
    <w:p w14:paraId="4D151AF5">
      <w:pPr>
        <w:numPr>
          <w:ilvl w:val="0"/>
          <w:numId w:val="0"/>
        </w:numPr>
        <w:bidi w:val="0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具体可以查看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得分规则。</w:t>
      </w:r>
    </w:p>
    <w:p w14:paraId="63CE8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宋体" w:hAnsi="宋体" w:cs="宋体"/>
          <w:color w:val="auto"/>
          <w:sz w:val="28"/>
          <w:szCs w:val="28"/>
          <w:highlight w:val="none"/>
          <w:lang w:val="en-US" w:eastAsia="zh-CN"/>
        </w:rPr>
      </w:pPr>
    </w:p>
    <w:p w14:paraId="4AD9F2CE">
      <w:pPr>
        <w:pStyle w:val="3"/>
        <w:numPr>
          <w:ilvl w:val="0"/>
          <w:numId w:val="0"/>
        </w:numPr>
        <w:tabs>
          <w:tab w:val="left" w:pos="0"/>
        </w:tabs>
        <w:bidi w:val="0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  <w:bookmarkStart w:id="11" w:name="_Toc27549"/>
      <w:r>
        <w:rPr>
          <w:rFonts w:hint="eastAsia" w:cs="宋体"/>
          <w:sz w:val="28"/>
          <w:szCs w:val="28"/>
          <w:lang w:val="en-US" w:eastAsia="zh-CN"/>
        </w:rPr>
        <w:t>2.6作业</w:t>
      </w:r>
      <w:bookmarkEnd w:id="11"/>
    </w:p>
    <w:p w14:paraId="3AB43ED8">
      <w:pPr>
        <w:bidi w:val="0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当学校发布作业后，点击课程封面，进入课程，点击开始答题，完成后点“提交答案”，作业可重复答题。</w:t>
      </w:r>
    </w:p>
    <w:p w14:paraId="631023E0">
      <w:pPr>
        <w:bidi w:val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988050" cy="3070860"/>
            <wp:effectExtent l="12700" t="12700" r="19050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30708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211CC4">
      <w:pPr>
        <w:pStyle w:val="3"/>
        <w:numPr>
          <w:ilvl w:val="0"/>
          <w:numId w:val="0"/>
        </w:numPr>
        <w:tabs>
          <w:tab w:val="left" w:pos="0"/>
        </w:tabs>
        <w:bidi w:val="0"/>
        <w:ind w:left="0" w:leftChars="0" w:firstLine="0" w:firstLineChars="0"/>
        <w:rPr>
          <w:rFonts w:hint="eastAsia" w:cs="宋体"/>
          <w:sz w:val="28"/>
          <w:szCs w:val="28"/>
          <w:lang w:val="en-US" w:eastAsia="zh-CN"/>
        </w:rPr>
      </w:pPr>
      <w:bookmarkStart w:id="12" w:name="_Toc5489"/>
      <w:r>
        <w:rPr>
          <w:rFonts w:hint="eastAsia" w:cs="宋体"/>
          <w:sz w:val="28"/>
          <w:szCs w:val="28"/>
          <w:lang w:val="en-US" w:eastAsia="zh-CN"/>
        </w:rPr>
        <w:t>2.7考试</w:t>
      </w:r>
      <w:bookmarkEnd w:id="12"/>
    </w:p>
    <w:p w14:paraId="5FB56340">
      <w:pPr>
        <w:bidi w:val="0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考试分为“期末考试”和“补考”，若有多次考试则取高分。</w:t>
      </w:r>
    </w:p>
    <w:p w14:paraId="0EFA4B14">
      <w:pPr>
        <w:bidi w:val="0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点击考试名称进入，答题后点“提交试卷”即可。</w:t>
      </w:r>
    </w:p>
    <w:p w14:paraId="7DAD5CB4">
      <w:pPr>
        <w:bidi w:val="0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若无考试，说明老师尚未发布。</w:t>
      </w:r>
    </w:p>
    <w:p w14:paraId="4E4FB129">
      <w:pPr>
        <w:bidi w:val="0"/>
        <w:jc w:val="both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注意：</w:t>
      </w:r>
    </w:p>
    <w:p w14:paraId="4BDCD424">
      <w:pPr>
        <w:bidi w:val="0"/>
        <w:jc w:val="both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①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highlight w:val="none"/>
          <w:lang w:val="en-US" w:eastAsia="zh-CN"/>
        </w:rPr>
        <w:t>考试仅可提交一次，提交后无法再次进入。</w:t>
      </w:r>
    </w:p>
    <w:p w14:paraId="7B1471F3">
      <w:pPr>
        <w:bidi w:val="0"/>
        <w:jc w:val="both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②若显示待批改（或待发布），请等待学校批改（或审核）完成后再查看成绩。</w:t>
      </w:r>
    </w:p>
    <w:p w14:paraId="05CD5521">
      <w:pPr>
        <w:bidi w:val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942965" cy="2290445"/>
            <wp:effectExtent l="12700" t="12700" r="26035" b="20955"/>
            <wp:docPr id="5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rcRect l="14710" t="874" b="8488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2904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5C7249">
      <w:pPr>
        <w:bidi w:val="0"/>
        <w:jc w:val="both"/>
        <w:rPr>
          <w:rFonts w:hint="eastAsia" w:ascii="宋体" w:hAnsi="宋体" w:eastAsia="宋体" w:cs="宋体"/>
          <w:sz w:val="28"/>
          <w:szCs w:val="28"/>
        </w:rPr>
      </w:pPr>
    </w:p>
    <w:p w14:paraId="56CCD7DD">
      <w:pPr>
        <w:pStyle w:val="3"/>
        <w:numPr>
          <w:ilvl w:val="0"/>
          <w:numId w:val="0"/>
        </w:numPr>
        <w:tabs>
          <w:tab w:val="left" w:pos="0"/>
        </w:tabs>
        <w:bidi w:val="0"/>
        <w:ind w:left="0" w:leftChars="0" w:firstLine="0" w:firstLineChars="0"/>
        <w:rPr>
          <w:rFonts w:hint="eastAsia" w:cs="宋体"/>
          <w:b/>
          <w:bCs/>
          <w:snapToGrid/>
          <w:color w:val="auto"/>
          <w:kern w:val="2"/>
          <w:sz w:val="28"/>
          <w:szCs w:val="28"/>
          <w:highlight w:val="none"/>
          <w:lang w:val="en-US" w:eastAsia="zh-CN" w:bidi="ar-SA"/>
        </w:rPr>
      </w:pPr>
      <w:bookmarkStart w:id="13" w:name="_Toc30733"/>
      <w:r>
        <w:rPr>
          <w:rFonts w:hint="eastAsia" w:ascii="宋体" w:hAnsi="宋体" w:eastAsia="宋体" w:cs="宋体"/>
          <w:b/>
          <w:bCs/>
          <w:snapToGrid/>
          <w:color w:val="auto"/>
          <w:kern w:val="2"/>
          <w:sz w:val="28"/>
          <w:szCs w:val="28"/>
          <w:highlight w:val="none"/>
          <w:lang w:val="en-US" w:eastAsia="zh-CN" w:bidi="ar-SA"/>
        </w:rPr>
        <w:t>2.</w:t>
      </w:r>
      <w:r>
        <w:rPr>
          <w:rFonts w:hint="eastAsia" w:cs="宋体"/>
          <w:b/>
          <w:bCs/>
          <w:snapToGrid/>
          <w:color w:val="auto"/>
          <w:kern w:val="2"/>
          <w:sz w:val="28"/>
          <w:szCs w:val="28"/>
          <w:highlight w:val="none"/>
          <w:lang w:val="en-US" w:eastAsia="zh-CN" w:bidi="ar-SA"/>
        </w:rPr>
        <w:t>8</w:t>
      </w:r>
      <w:r>
        <w:rPr>
          <w:rFonts w:hint="eastAsia" w:ascii="宋体" w:hAnsi="宋体" w:eastAsia="宋体" w:cs="宋体"/>
          <w:b/>
          <w:bCs/>
          <w:snapToGrid/>
          <w:color w:val="auto"/>
          <w:kern w:val="2"/>
          <w:sz w:val="28"/>
          <w:szCs w:val="28"/>
          <w:highlight w:val="none"/>
          <w:lang w:val="en-US" w:eastAsia="zh-CN" w:bidi="ar-SA"/>
        </w:rPr>
        <w:t>成绩</w:t>
      </w:r>
      <w:r>
        <w:rPr>
          <w:rFonts w:hint="eastAsia" w:cs="宋体"/>
          <w:b/>
          <w:bCs/>
          <w:snapToGrid/>
          <w:color w:val="auto"/>
          <w:kern w:val="2"/>
          <w:sz w:val="28"/>
          <w:szCs w:val="28"/>
          <w:highlight w:val="none"/>
          <w:lang w:val="en-US" w:eastAsia="zh-CN" w:bidi="ar-SA"/>
        </w:rPr>
        <w:t>查看</w:t>
      </w:r>
      <w:bookmarkEnd w:id="13"/>
    </w:p>
    <w:p w14:paraId="57E7F223">
      <w:pPr>
        <w:widowControl w:val="0"/>
        <w:numPr>
          <w:ilvl w:val="0"/>
          <w:numId w:val="0"/>
        </w:numPr>
        <w:ind w:firstLine="280" w:firstLineChars="1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(1)点击【成绩】处展示的是所有课程总成绩列表：</w:t>
      </w:r>
    </w:p>
    <w:p w14:paraId="3979B824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827395" cy="1508125"/>
            <wp:effectExtent l="12700" t="12700" r="14605" b="15875"/>
            <wp:docPr id="4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rcRect l="14218" t="3968" b="4869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150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0B6F38C">
      <w:pPr>
        <w:widowControl w:val="0"/>
        <w:numPr>
          <w:ilvl w:val="0"/>
          <w:numId w:val="0"/>
        </w:numPr>
        <w:ind w:firstLine="280" w:firstLineChars="1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(2)【课程学习-成绩】处展示的是单门课程成绩详情：</w:t>
      </w:r>
    </w:p>
    <w:p w14:paraId="17040229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15940" cy="3035935"/>
            <wp:effectExtent l="12700" t="12700" r="22860" b="247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359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33B5184">
      <w:pPr>
        <w:widowControl w:val="0"/>
        <w:numPr>
          <w:ilvl w:val="0"/>
          <w:numId w:val="0"/>
        </w:numPr>
        <w:ind w:firstLine="280" w:firstLineChars="1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(3)修课状态说明：</w:t>
      </w:r>
    </w:p>
    <w:p w14:paraId="5F17F14C">
      <w:pPr>
        <w:widowControl w:val="0"/>
        <w:numPr>
          <w:ilvl w:val="0"/>
          <w:numId w:val="0"/>
        </w:numPr>
        <w:ind w:firstLine="281" w:firstLineChars="100"/>
        <w:jc w:val="left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已结束的学期是否可以补学更新成绩，以及更新频率以学校安排为准。</w:t>
      </w:r>
    </w:p>
    <w:p w14:paraId="6D5E64B2">
      <w:pPr>
        <w:bidi w:val="0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603875" cy="2447925"/>
            <wp:effectExtent l="12700" t="12700" r="22225" b="15875"/>
            <wp:docPr id="48" name="ECB019B1-382A-4266-B25C-5B523AA43C14-1" descr="C:/Users/annie/AppData/Local/Temp/wps.niUHmQ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CB019B1-382A-4266-B25C-5B523AA43C14-1" descr="C:/Users/annie/AppData/Local/Temp/wps.niUHmQwps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447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1B04359">
      <w:pPr>
        <w:bidi w:val="0"/>
        <w:jc w:val="both"/>
        <w:rPr>
          <w:rFonts w:hint="eastAsia" w:ascii="宋体" w:hAnsi="宋体" w:eastAsia="宋体" w:cs="宋体"/>
          <w:b/>
          <w:kern w:val="2"/>
          <w:sz w:val="28"/>
          <w:szCs w:val="28"/>
          <w:lang w:val="en-US" w:eastAsia="zh-CN" w:bidi="ar-SA"/>
        </w:rPr>
      </w:pPr>
    </w:p>
    <w:p w14:paraId="32E691C8">
      <w:pPr>
        <w:bidi w:val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2"/>
          <w:sz w:val="28"/>
          <w:szCs w:val="28"/>
          <w:lang w:val="en-US" w:eastAsia="zh-CN" w:bidi="ar-SA"/>
        </w:rPr>
        <w:t>2.9个人中心</w:t>
      </w:r>
      <w:bookmarkStart w:id="14" w:name="_Toc11816"/>
      <w:bookmarkStart w:id="15" w:name="_Toc3645"/>
      <w:bookmarkStart w:id="16" w:name="_Toc19647"/>
      <w:bookmarkStart w:id="17" w:name="_Toc15432"/>
      <w:bookmarkStart w:id="18" w:name="_Toc5003"/>
      <w:bookmarkStart w:id="19" w:name="_Toc19228"/>
      <w:bookmarkStart w:id="20" w:name="_Toc22623"/>
    </w:p>
    <w:p w14:paraId="56D01C83">
      <w:pPr>
        <w:numPr>
          <w:ilvl w:val="0"/>
          <w:numId w:val="0"/>
        </w:numPr>
        <w:bidi w:val="0"/>
        <w:ind w:leftChars="0" w:firstLine="280" w:firstLineChars="100"/>
        <w:jc w:val="both"/>
        <w:rPr>
          <w:rFonts w:hint="eastAsia" w:ascii="宋体" w:hAnsi="宋体" w:eastAsia="宋体" w:cs="宋体"/>
          <w:b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2"/>
          <w:sz w:val="28"/>
          <w:szCs w:val="28"/>
          <w:lang w:val="en-US" w:eastAsia="zh-CN" w:bidi="ar-SA"/>
        </w:rPr>
        <w:t>(1)个人中心：点击右上角姓名进入，可管理信息、修改密码。</w:t>
      </w:r>
    </w:p>
    <w:p w14:paraId="21E7BE79">
      <w:pPr>
        <w:numPr>
          <w:ilvl w:val="0"/>
          <w:numId w:val="0"/>
        </w:numPr>
        <w:bidi w:val="0"/>
        <w:ind w:leftChars="0" w:firstLine="280" w:firstLineChars="100"/>
        <w:jc w:val="both"/>
        <w:rPr>
          <w:rFonts w:hint="eastAsia" w:ascii="宋体" w:hAnsi="宋体" w:eastAsia="宋体" w:cs="宋体"/>
          <w:b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2"/>
          <w:sz w:val="28"/>
          <w:szCs w:val="28"/>
          <w:lang w:val="en-US" w:eastAsia="zh-CN" w:bidi="ar-SA"/>
        </w:rPr>
        <w:t>(2)系统通知：查看学校或系统通知，请留意。</w:t>
      </w:r>
    </w:p>
    <w:p w14:paraId="55D82A8C">
      <w:pPr>
        <w:numPr>
          <w:ilvl w:val="0"/>
          <w:numId w:val="0"/>
        </w:numPr>
        <w:bidi w:val="0"/>
        <w:ind w:leftChars="0" w:firstLine="280" w:firstLineChars="100"/>
        <w:jc w:val="both"/>
        <w:rPr>
          <w:rFonts w:hint="eastAsia" w:ascii="宋体" w:hAnsi="宋体" w:eastAsia="宋体" w:cs="宋体"/>
          <w:b w:val="0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kern w:val="2"/>
          <w:sz w:val="28"/>
          <w:szCs w:val="28"/>
          <w:lang w:val="en-US" w:eastAsia="zh-CN" w:bidi="ar-SA"/>
        </w:rPr>
        <w:t>(3)咨询帮助：点“在线咨询”咨询平台使用问题；考试安排等事宜请联系学校老师。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22718153">
      <w:pPr>
        <w:pStyle w:val="2"/>
        <w:bidi w:val="0"/>
        <w:rPr>
          <w:rFonts w:hint="eastAsia"/>
          <w:lang w:val="en-US" w:eastAsia="zh-CN"/>
        </w:rPr>
      </w:pPr>
      <w:bookmarkStart w:id="21" w:name="_Toc20829"/>
      <w:r>
        <w:rPr>
          <w:rFonts w:hint="eastAsia"/>
          <w:lang w:val="en-US" w:eastAsia="zh-CN"/>
        </w:rPr>
        <w:t>APP使用</w:t>
      </w:r>
      <w:bookmarkEnd w:id="21"/>
    </w:p>
    <w:p w14:paraId="387B0693">
      <w:pPr>
        <w:pStyle w:val="3"/>
        <w:bidi w:val="0"/>
        <w:rPr>
          <w:rFonts w:hint="eastAsia"/>
          <w:sz w:val="28"/>
          <w:szCs w:val="28"/>
          <w:lang w:val="en-US" w:eastAsia="zh-CN"/>
        </w:rPr>
      </w:pPr>
      <w:bookmarkStart w:id="22" w:name="_Toc7603"/>
      <w:r>
        <w:rPr>
          <w:rFonts w:hint="eastAsia"/>
          <w:sz w:val="28"/>
          <w:szCs w:val="28"/>
          <w:lang w:val="en-US" w:eastAsia="zh-CN"/>
        </w:rPr>
        <w:t>3.1</w:t>
      </w:r>
      <w:r>
        <w:rPr>
          <w:rFonts w:hint="eastAsia" w:ascii="宋体" w:hAnsi="宋体" w:eastAsia="宋体" w:cs="宋体"/>
          <w:bCs/>
          <w:sz w:val="28"/>
          <w:szCs w:val="28"/>
          <w:highlight w:val="none"/>
          <w:lang w:val="en-US" w:eastAsia="zh-CN"/>
        </w:rPr>
        <w:t>移动端</w:t>
      </w:r>
      <w:r>
        <w:rPr>
          <w:rFonts w:hint="eastAsia"/>
          <w:sz w:val="28"/>
          <w:szCs w:val="28"/>
          <w:lang w:val="en-US" w:eastAsia="zh-CN"/>
        </w:rPr>
        <w:t>登录</w:t>
      </w:r>
      <w:bookmarkEnd w:id="22"/>
    </w:p>
    <w:p w14:paraId="177451B6">
      <w:pPr>
        <w:bidi w:val="0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用移动设备扫下方二维码或在应用商城下载“青书学堂”APP。</w:t>
      </w:r>
    </w:p>
    <w:p w14:paraId="5FB1708C">
      <w:pPr>
        <w:keepNext w:val="0"/>
        <w:keepLines w:val="0"/>
        <w:pageBreakBefore w:val="0"/>
        <w:widowControl w:val="0"/>
        <w:tabs>
          <w:tab w:val="left" w:pos="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9" w:line="24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804670" cy="1772285"/>
            <wp:effectExtent l="12700" t="12700" r="24130" b="1841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t="20699" b="16226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7722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340735" cy="1272540"/>
            <wp:effectExtent l="12700" t="12700" r="24765" b="2286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12725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9C983B">
      <w:pPr>
        <w:bidi w:val="0"/>
        <w:ind w:left="559" w:leftChars="266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点击【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账号密码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登录】，输入账号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ycxy加学号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和密码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初始密码ycxy加学号后四位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）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图形验证码为计算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题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的结果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初次登录需要绑定手机号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修改密码。</w:t>
      </w:r>
    </w:p>
    <w:p w14:paraId="34B2414E">
      <w:pPr>
        <w:bidi w:val="0"/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注意新密码要含大写字母小写字母、数字或符号，密码设置后需重新登录。</w:t>
      </w:r>
    </w:p>
    <w:p w14:paraId="471B7B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0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</w:rPr>
        <w:drawing>
          <wp:inline distT="0" distB="0" distL="114300" distR="114300">
            <wp:extent cx="2266950" cy="3028315"/>
            <wp:effectExtent l="12700" t="12700" r="19050" b="196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rcRect l="8786" t="4109" r="8385" b="19799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2831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lang w:val="en-US" w:eastAsia="zh-CN"/>
        </w:rPr>
        <w:t xml:space="preserve"> </w:t>
      </w:r>
      <w:r>
        <w:rPr>
          <w:sz w:val="28"/>
          <w:szCs w:val="28"/>
        </w:rPr>
        <w:drawing>
          <wp:inline distT="0" distB="0" distL="114300" distR="114300">
            <wp:extent cx="1977390" cy="3048000"/>
            <wp:effectExtent l="12700" t="12700" r="16510" b="1270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3048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64EB50E">
      <w:pPr>
        <w:pStyle w:val="3"/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3" w:name="_Toc23757"/>
      <w:r>
        <w:rPr>
          <w:rFonts w:hint="eastAsia"/>
          <w:sz w:val="28"/>
          <w:szCs w:val="28"/>
          <w:lang w:val="en-US" w:eastAsia="zh-CN"/>
        </w:rPr>
        <w:t>3.2账号激活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（缴纳平台服务费）</w:t>
      </w:r>
      <w:bookmarkEnd w:id="23"/>
    </w:p>
    <w:p w14:paraId="0405468A">
      <w:pPr>
        <w:numPr>
          <w:ilvl w:val="0"/>
          <w:numId w:val="0"/>
        </w:numPr>
        <w:bidi w:val="0"/>
        <w:ind w:firstLine="280" w:firstLineChars="100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①左下角点击学习，点击激活，选择付款方式，进行缴费；</w:t>
      </w:r>
    </w:p>
    <w:p w14:paraId="61129EA0">
      <w:pPr>
        <w:numPr>
          <w:ilvl w:val="0"/>
          <w:numId w:val="0"/>
        </w:numPr>
        <w:bidi w:val="0"/>
        <w:ind w:firstLine="280" w:firstLineChars="100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②或者右下加点击我的，点我的缴费，选择平台服务费，进行缴费；</w:t>
      </w:r>
    </w:p>
    <w:p w14:paraId="0D1B6EE1">
      <w:pPr>
        <w:jc w:val="center"/>
      </w:pPr>
      <w:r>
        <w:drawing>
          <wp:inline distT="0" distB="0" distL="114300" distR="114300">
            <wp:extent cx="3376295" cy="3455035"/>
            <wp:effectExtent l="9525" t="9525" r="17780" b="1524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3455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CCB16A">
      <w:pPr>
        <w:jc w:val="center"/>
      </w:pPr>
    </w:p>
    <w:p w14:paraId="156FABBE">
      <w:pPr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3408680" cy="3603625"/>
            <wp:effectExtent l="9525" t="9525" r="10795" b="1905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3603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648768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E0C1F37">
      <w:pPr>
        <w:pStyle w:val="3"/>
        <w:bidi w:val="0"/>
        <w:rPr>
          <w:rFonts w:hint="eastAsia" w:cs="宋体"/>
          <w:b/>
          <w:bCs/>
          <w:color w:val="auto"/>
          <w:sz w:val="28"/>
          <w:szCs w:val="28"/>
          <w:highlight w:val="none"/>
          <w:lang w:val="en-US" w:eastAsia="zh-CN"/>
        </w:rPr>
      </w:pPr>
      <w:bookmarkStart w:id="24" w:name="_Toc27739"/>
    </w:p>
    <w:p w14:paraId="611E7532">
      <w:pPr>
        <w:pStyle w:val="3"/>
        <w:bidi w:val="0"/>
        <w:rPr>
          <w:rFonts w:hint="default"/>
          <w:sz w:val="28"/>
          <w:szCs w:val="28"/>
          <w:lang w:val="en-US" w:eastAsia="zh-CN"/>
        </w:rPr>
      </w:pPr>
      <w:r>
        <w:rPr>
          <w:rFonts w:hint="eastAsia" w:cs="宋体"/>
          <w:b/>
          <w:bCs/>
          <w:color w:val="auto"/>
          <w:sz w:val="28"/>
          <w:szCs w:val="28"/>
          <w:highlight w:val="none"/>
          <w:lang w:val="en-US" w:eastAsia="zh-CN"/>
        </w:rPr>
        <w:t>3.3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CN"/>
        </w:rPr>
        <w:t>移动端学习</w:t>
      </w:r>
      <w:r>
        <w:rPr>
          <w:rFonts w:hint="eastAsia" w:ascii="宋体" w:hAnsi="宋体" w:cs="宋体"/>
          <w:b/>
          <w:bCs/>
          <w:color w:val="auto"/>
          <w:sz w:val="28"/>
          <w:szCs w:val="28"/>
          <w:highlight w:val="none"/>
          <w:lang w:val="en-US" w:eastAsia="zh-Hans"/>
        </w:rPr>
        <w:t>指南</w:t>
      </w:r>
      <w:bookmarkEnd w:id="24"/>
      <w:r>
        <w:rPr>
          <w:rFonts w:hint="eastAsia"/>
          <w:sz w:val="28"/>
          <w:szCs w:val="28"/>
          <w:lang w:val="en-US" w:eastAsia="zh-CN"/>
        </w:rPr>
        <w:t xml:space="preserve"> </w:t>
      </w:r>
    </w:p>
    <w:p w14:paraId="03C42D5A">
      <w:pPr>
        <w:numPr>
          <w:ilvl w:val="0"/>
          <w:numId w:val="0"/>
        </w:numPr>
        <w:bidi w:val="0"/>
        <w:ind w:firstLine="280" w:firstLineChars="10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（1）在“在“学习”入口可查看当前学期课程列表；</w:t>
      </w:r>
    </w:p>
    <w:p w14:paraId="093AAFC0">
      <w:pPr>
        <w:numPr>
          <w:ilvl w:val="0"/>
          <w:numId w:val="0"/>
        </w:numPr>
        <w:bidi w:val="0"/>
        <w:ind w:firstLine="281" w:firstLineChars="10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点击左上角可切换学期；</w:t>
      </w: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点击右上角可查看课表；</w:t>
      </w:r>
    </w:p>
    <w:p w14:paraId="0A306D95">
      <w:pPr>
        <w:numPr>
          <w:ilvl w:val="0"/>
          <w:numId w:val="0"/>
        </w:numPr>
        <w:bidi w:val="0"/>
        <w:ind w:firstLine="280" w:firstLineChars="10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点击某个课程名称进入学习中心；</w:t>
      </w:r>
    </w:p>
    <w:p w14:paraId="6B777AD7">
      <w:pPr>
        <w:numPr>
          <w:ilvl w:val="0"/>
          <w:numId w:val="0"/>
        </w:numPr>
        <w:bidi w:val="0"/>
        <w:ind w:firstLine="280" w:firstLineChars="10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得分规则：进入某门课程后总成绩分配在最上方，平时分每个栏目有单独说明，按提示完成各项学习。</w:t>
      </w:r>
    </w:p>
    <w:p w14:paraId="607528F5">
      <w:pPr>
        <w:numPr>
          <w:ilvl w:val="0"/>
          <w:numId w:val="0"/>
        </w:numPr>
        <w:bidi w:val="0"/>
        <w:ind w:firstLine="280" w:firstLineChars="100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注意：APP的连续学习规则与网页端一致，需联网且连续学习状态下才计分。</w:t>
      </w:r>
    </w:p>
    <w:p w14:paraId="078CCCBD">
      <w:pPr>
        <w:bidi w:val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870835" cy="3641090"/>
            <wp:effectExtent l="12700" t="12700" r="24765" b="1651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36410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</w:p>
    <w:p w14:paraId="52C2C225"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1520190" cy="3047365"/>
            <wp:effectExtent l="12700" t="12700" r="16510" b="1333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rcRect l="2667" r="3459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30473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2994660" cy="3039745"/>
            <wp:effectExtent l="12700" t="12700" r="15240" b="20955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/>
                    </pic:cNvPicPr>
                  </pic:nvPicPr>
                  <pic:blipFill>
                    <a:blip r:embed="rId29">
                      <a:lum bright="-6000"/>
                    </a:blip>
                    <a:srcRect l="1911" r="3734"/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30397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543BEDE"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</w:p>
    <w:p w14:paraId="20FA9122">
      <w:pPr>
        <w:pStyle w:val="3"/>
        <w:numPr>
          <w:ilvl w:val="0"/>
          <w:numId w:val="0"/>
        </w:numPr>
        <w:tabs>
          <w:tab w:val="left" w:pos="0"/>
        </w:tabs>
        <w:bidi w:val="0"/>
        <w:spacing w:after="0" w:afterLines="0" w:line="240" w:lineRule="auto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5" w:name="_Toc27537"/>
      <w:r>
        <w:rPr>
          <w:rFonts w:hint="eastAsia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.3考试</w:t>
      </w:r>
      <w:bookmarkEnd w:id="25"/>
    </w:p>
    <w:p w14:paraId="57740E7A">
      <w:pPr>
        <w:bidi w:val="0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在“考试”界面选择对应考试类型，根据页面提示进入考试即可；</w:t>
      </w:r>
    </w:p>
    <w:p w14:paraId="6DCC17D3">
      <w:pPr>
        <w:bidi w:val="0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若无考试，则表明老师还未发布。</w:t>
      </w:r>
    </w:p>
    <w:p w14:paraId="6AF74981">
      <w:pPr>
        <w:bidi w:val="0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注意：</w:t>
      </w:r>
    </w:p>
    <w:p w14:paraId="3A6C4CD5"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①考试仅可提交一次，提交后无法再次进入。</w:t>
      </w:r>
    </w:p>
    <w:p w14:paraId="7478B5BC"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277495</wp:posOffset>
            </wp:positionV>
            <wp:extent cx="304800" cy="289560"/>
            <wp:effectExtent l="0" t="0" r="0" b="2540"/>
            <wp:wrapNone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②若显示待批改（或待发布），请等待学校批改（或审核）完成后再查看成绩。</w:t>
      </w:r>
    </w:p>
    <w:p w14:paraId="1843D2CD">
      <w:p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③若存在多个学期补考，点左上角“   ”切换学期查看。</w:t>
      </w:r>
    </w:p>
    <w:p w14:paraId="457654E7">
      <w:pPr>
        <w:bidi w:val="0"/>
        <w:jc w:val="both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6007735" cy="2212340"/>
            <wp:effectExtent l="12700" t="12700" r="24765" b="2286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2123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91794A7">
      <w:pPr>
        <w:pStyle w:val="3"/>
        <w:bidi w:val="0"/>
        <w:rPr>
          <w:rFonts w:hint="eastAsia"/>
          <w:lang w:val="en-US" w:eastAsia="zh-CN"/>
        </w:rPr>
      </w:pPr>
      <w:bookmarkStart w:id="26" w:name="_Toc26364"/>
      <w:r>
        <w:rPr>
          <w:rFonts w:hint="eastAsia"/>
          <w:lang w:val="en-US" w:eastAsia="zh-CN"/>
        </w:rPr>
        <w:t>3.4个人中心</w:t>
      </w:r>
      <w:bookmarkEnd w:id="26"/>
    </w:p>
    <w:p w14:paraId="6472B3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(1)在“我的”界面，可进行个人信息及相关辅助功管理。</w:t>
      </w:r>
    </w:p>
    <w:p w14:paraId="1A33F0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(2)右上角消息图标可查看学校或系统发送的通知，请注意关注。</w:t>
      </w:r>
    </w:p>
    <w:p w14:paraId="50AD1B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(3)“帮助与反馈”入口，可进行平台使用方面问题咨询。</w:t>
      </w:r>
    </w:p>
    <w:p w14:paraId="1A11E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(4)若涉及学校考试计划安排等事宜，请直接与学校老师联系。</w:t>
      </w:r>
    </w:p>
    <w:p w14:paraId="551B2E2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2607945" cy="3240405"/>
            <wp:effectExtent l="12700" t="12700" r="20955" b="234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324040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6B845647">
      <w:pPr>
        <w:pStyle w:val="2"/>
        <w:bidi w:val="0"/>
        <w:rPr>
          <w:rFonts w:hint="eastAsia"/>
          <w:lang w:val="en-US" w:eastAsia="zh-CN"/>
        </w:rPr>
      </w:pPr>
      <w:bookmarkStart w:id="27" w:name="_Toc16771"/>
      <w:r>
        <w:rPr>
          <w:rFonts w:hint="eastAsia"/>
          <w:lang w:val="en-US" w:eastAsia="zh-CN"/>
        </w:rPr>
        <w:t>常见问题答疑</w:t>
      </w:r>
      <w:bookmarkEnd w:id="27"/>
    </w:p>
    <w:tbl>
      <w:tblPr>
        <w:tblStyle w:val="28"/>
        <w:tblW w:w="9167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"/>
        <w:gridCol w:w="723"/>
        <w:gridCol w:w="1733"/>
        <w:gridCol w:w="6227"/>
      </w:tblGrid>
      <w:tr w14:paraId="77FE18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noWrap/>
            <w:vAlign w:val="center"/>
          </w:tcPr>
          <w:p w14:paraId="7DCDC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</w:t>
            </w:r>
          </w:p>
        </w:tc>
        <w:tc>
          <w:tcPr>
            <w:tcW w:w="7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B347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类型</w:t>
            </w: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40B7B5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 w14:paraId="0FDA6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解决方案</w:t>
            </w:r>
          </w:p>
        </w:tc>
      </w:tr>
      <w:tr w14:paraId="700597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1" w:hRule="atLeast"/>
        </w:trPr>
        <w:tc>
          <w:tcPr>
            <w:tcW w:w="48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8D5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7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4714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登录</w:t>
            </w: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D1C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登录失败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77D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换个浏览器打开网址后重新登录。</w:t>
            </w:r>
          </w:p>
        </w:tc>
      </w:tr>
      <w:tr w14:paraId="2E816D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8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DB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DD0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A1B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手机号已被绑定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C27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联系在线客服或学校老师解绑手机号后，重新登录绑定。</w:t>
            </w:r>
          </w:p>
        </w:tc>
      </w:tr>
      <w:tr w14:paraId="0962EF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</w:trPr>
        <w:tc>
          <w:tcPr>
            <w:tcW w:w="48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2D4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AA8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6D8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忘记密码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186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未绑定手机号的联系学校老师重置密码。</w:t>
            </w:r>
          </w:p>
          <w:p w14:paraId="455B16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已绑定手机号的使用验证码登录，在个人中心修改密码。</w:t>
            </w:r>
          </w:p>
        </w:tc>
      </w:tr>
      <w:tr w14:paraId="435004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</w:trPr>
        <w:tc>
          <w:tcPr>
            <w:tcW w:w="48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B33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4B32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0924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收不到验证码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971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①首次登录请使用学校提供的账号密码，绑定手机号后方可用手机号和验证码登录。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②修改密码收不到验证码，可能是绑定的手机号已停用。请联系学校老师解绑后重新绑定新手机号。</w:t>
            </w:r>
          </w:p>
        </w:tc>
      </w:tr>
      <w:tr w14:paraId="4419C3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</w:trPr>
        <w:tc>
          <w:tcPr>
            <w:tcW w:w="48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AE28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7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986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学习</w:t>
            </w: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160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没有学习内容/看不到课程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950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请使用学校提供的账号密码登录，勿自行注册。如使用学校账号仍无课程，请联系在线客服。</w:t>
            </w:r>
          </w:p>
        </w:tc>
      </w:tr>
      <w:tr w14:paraId="494EC6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5" w:hRule="exact"/>
        </w:trPr>
        <w:tc>
          <w:tcPr>
            <w:tcW w:w="48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6C8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D61C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3EB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没有作业/考试/直播/课表/网络资料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5A8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学校尚未发布，请耐心等待。</w:t>
            </w:r>
          </w:p>
        </w:tc>
      </w:tr>
      <w:tr w14:paraId="6BB49B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</w:trPr>
        <w:tc>
          <w:tcPr>
            <w:tcW w:w="48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A1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6AE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4B18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没有课件、</w:t>
            </w:r>
          </w:p>
          <w:p w14:paraId="7F2C8E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提示暂无资源字样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EBA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①可能是直播课或无课件学习项，请查看得分规则确认。</w:t>
            </w:r>
          </w:p>
          <w:p w14:paraId="1A9845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②如确认是网络授课课程，请联系老师。</w:t>
            </w:r>
          </w:p>
        </w:tc>
      </w:tr>
      <w:tr w14:paraId="57B6BC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</w:trPr>
        <w:tc>
          <w:tcPr>
            <w:tcW w:w="48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F8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659C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20C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课件能否倍速播放/自动连播 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18B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①手机不支持倍速或自动连播。</w:t>
            </w:r>
          </w:p>
          <w:p w14:paraId="7953C8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②电脑端可倍速播放，但学习时间仍按实际时长计算。</w:t>
            </w:r>
          </w:p>
          <w:p w14:paraId="5DD9D7A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③手机和电脑均不支持自动播放下一章。</w:t>
            </w:r>
          </w:p>
        </w:tc>
      </w:tr>
      <w:tr w14:paraId="0DA6E8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8" w:hRule="atLeast"/>
        </w:trPr>
        <w:tc>
          <w:tcPr>
            <w:tcW w:w="48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CF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7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E59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成绩</w:t>
            </w: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2DD8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已学习课程平时成绩项目，成绩无变化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CD0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①确认学习项目是否对应得分规则（网络课件/直播课）。</w:t>
            </w:r>
          </w:p>
          <w:p w14:paraId="03CB78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②如课程处于已通过/未通过状态，成绩锁定，学习记录保存但不立即出分，需学校更新。</w:t>
            </w:r>
          </w:p>
          <w:p w14:paraId="5B3D71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③未按规则学习（如连续学习时长不足）不计分。</w:t>
            </w:r>
          </w:p>
          <w:p w14:paraId="1FF201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④学籍状态需为“在读”才计分，异常请联系学校确认。</w:t>
            </w:r>
          </w:p>
        </w:tc>
      </w:tr>
      <w:tr w14:paraId="486349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atLeast"/>
        </w:trPr>
        <w:tc>
          <w:tcPr>
            <w:tcW w:w="48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AF6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C8FB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4C11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参与直播但无成绩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60E74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①确认学习项目是否对应得分规则。</w:t>
            </w:r>
          </w:p>
          <w:p w14:paraId="78299D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②直播成绩实时变化，但可能存在网络延迟问题，建议直播结束后查看。</w:t>
            </w:r>
          </w:p>
        </w:tc>
      </w:tr>
      <w:tr w14:paraId="32BD4E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exact"/>
        </w:trPr>
        <w:tc>
          <w:tcPr>
            <w:tcW w:w="48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C6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77A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9FF55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直播讨论区发言但课程讨论分无成绩。</w:t>
            </w:r>
          </w:p>
          <w:p w14:paraId="56281C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 w14:paraId="48A6AC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  <w:p w14:paraId="524877C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AA26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仅限网页端【课程学习-讨论】或APP端【学习-课程讨论】的讨论才计分。直播中互动不计分。</w:t>
            </w:r>
          </w:p>
        </w:tc>
      </w:tr>
      <w:tr w14:paraId="2FABF2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</w:trPr>
        <w:tc>
          <w:tcPr>
            <w:tcW w:w="48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9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7E7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18D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成绩更新时间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57B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当前学期成绩实时更新；</w:t>
            </w:r>
          </w:p>
          <w:p w14:paraId="4C8B45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已结束的学期是否更新，更新频率以学校安排为准。</w:t>
            </w:r>
          </w:p>
        </w:tc>
      </w:tr>
      <w:tr w14:paraId="242C48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</w:trPr>
        <w:tc>
          <w:tcPr>
            <w:tcW w:w="48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4D97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72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FD4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考试</w:t>
            </w: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A482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交卷显示错误/无法交卷 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93F7F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①如交卷失败，建议保存答案后更换浏览器或设备；</w:t>
            </w:r>
          </w:p>
          <w:p w14:paraId="3DA00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②检查网络，考试结束会自动交卷；</w:t>
            </w:r>
          </w:p>
          <w:p w14:paraId="152FFA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③多个设备同时登录导致，退出其他登录设备后重试。</w:t>
            </w:r>
          </w:p>
        </w:tc>
      </w:tr>
      <w:tr w14:paraId="461E72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48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FC3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2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1E7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757C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考试成绩显示待批改/待发布</w:t>
            </w:r>
          </w:p>
        </w:tc>
        <w:tc>
          <w:tcPr>
            <w:tcW w:w="62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AFA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①待批改表示主观题需老师批改，完成后显示成绩。</w:t>
            </w:r>
          </w:p>
          <w:p w14:paraId="7F32C3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②待发布表示存在成绩审核环节，待学校审核完毕后显示成绩。</w:t>
            </w:r>
          </w:p>
        </w:tc>
      </w:tr>
    </w:tbl>
    <w:p w14:paraId="0FB8F6E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37DCE38">
      <w:pPr>
        <w:rPr>
          <w:sz w:val="24"/>
          <w:szCs w:val="24"/>
        </w:rPr>
      </w:pPr>
    </w:p>
    <w:sectPr>
      <w:footerReference r:id="rId6" w:type="default"/>
      <w:pgSz w:w="11906" w:h="16838"/>
      <w:pgMar w:top="873" w:right="1236" w:bottom="873" w:left="1236" w:header="283" w:footer="283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485099A3-2E75-4802-B0E6-886DE4CD695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256F385-E7A6-411E-A68C-4436C2DE4CD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35C1B0B1-F713-4F26-A34D-C198F814D5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792115">
    <w:pPr>
      <w:spacing w:line="203" w:lineRule="auto"/>
      <w:ind w:right="28"/>
      <w:jc w:val="center"/>
      <w:rPr>
        <w:rFonts w:ascii="Arial" w:hAnsi="Arial" w:eastAsia="Arial" w:cs="Arial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7ABA5A">
                          <w:pPr>
                            <w:pStyle w:val="1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87ABA5A">
                    <w:pPr>
                      <w:pStyle w:val="1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4D622">
    <w:pPr>
      <w:spacing w:line="203" w:lineRule="auto"/>
      <w:ind w:right="28"/>
      <w:jc w:val="right"/>
      <w:rPr>
        <w:rFonts w:ascii="Arial" w:hAnsi="Arial" w:eastAsia="Arial" w:cs="Arial"/>
        <w:sz w:val="23"/>
        <w:szCs w:val="23"/>
      </w:rPr>
    </w:pPr>
    <w:r>
      <w:rPr>
        <w:sz w:val="23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90689C">
                          <w:pPr>
                            <w:pStyle w:val="1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990689C">
                    <w:pPr>
                      <w:pStyle w:val="1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8" w:lineRule="auto"/>
      </w:pPr>
      <w:r>
        <w:separator/>
      </w:r>
    </w:p>
  </w:footnote>
  <w:footnote w:type="continuationSeparator" w:id="1">
    <w:p>
      <w:pPr>
        <w:spacing w:before="0" w:after="0" w:line="28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E5CDCB"/>
    <w:multiLevelType w:val="singleLevel"/>
    <w:tmpl w:val="FFE5CDCB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350224BE"/>
    <w:multiLevelType w:val="singleLevel"/>
    <w:tmpl w:val="350224BE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3E270DCF"/>
    <w:multiLevelType w:val="multilevel"/>
    <w:tmpl w:val="3E270DCF"/>
    <w:lvl w:ilvl="0" w:tentative="0">
      <w:start w:val="1"/>
      <w:numFmt w:val="decimal"/>
      <w:suff w:val="space"/>
      <w:lvlText w:val="%1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微软雅黑" w:hAnsi="微软雅黑" w:eastAsia="微软雅黑"/>
      </w:rPr>
    </w:lvl>
    <w:lvl w:ilvl="5" w:tentative="0">
      <w:start w:val="1"/>
      <w:numFmt w:val="decimal"/>
      <w:pStyle w:val="8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pStyle w:val="10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</w:abstractNum>
  <w:abstractNum w:abstractNumId="3">
    <w:nsid w:val="4FC62A4C"/>
    <w:multiLevelType w:val="singleLevel"/>
    <w:tmpl w:val="4FC62A4C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BiNWUxYzAyNTc1ZWQ2NTRjYzU3MzEyZTgzZGE5OWQifQ=="/>
  </w:docVars>
  <w:rsids>
    <w:rsidRoot w:val="00000000"/>
    <w:rsid w:val="0636413F"/>
    <w:rsid w:val="08FF019C"/>
    <w:rsid w:val="09342499"/>
    <w:rsid w:val="0B404C6C"/>
    <w:rsid w:val="0B7D1213"/>
    <w:rsid w:val="0C213C69"/>
    <w:rsid w:val="0D5A20C2"/>
    <w:rsid w:val="0D677747"/>
    <w:rsid w:val="103E5A9F"/>
    <w:rsid w:val="11A125D1"/>
    <w:rsid w:val="138163C4"/>
    <w:rsid w:val="15152B3C"/>
    <w:rsid w:val="16E807B1"/>
    <w:rsid w:val="172608EB"/>
    <w:rsid w:val="187922AF"/>
    <w:rsid w:val="1B9A5C3B"/>
    <w:rsid w:val="1FA37097"/>
    <w:rsid w:val="211B2B83"/>
    <w:rsid w:val="217F36E0"/>
    <w:rsid w:val="23F91223"/>
    <w:rsid w:val="29692E19"/>
    <w:rsid w:val="2A3E54F9"/>
    <w:rsid w:val="32711933"/>
    <w:rsid w:val="339E3791"/>
    <w:rsid w:val="33F2496D"/>
    <w:rsid w:val="36B17845"/>
    <w:rsid w:val="3AC0779C"/>
    <w:rsid w:val="3B8D4555"/>
    <w:rsid w:val="3CBF25B4"/>
    <w:rsid w:val="3D9079EE"/>
    <w:rsid w:val="42542D8A"/>
    <w:rsid w:val="47150B4B"/>
    <w:rsid w:val="474D3D0E"/>
    <w:rsid w:val="4AF8077D"/>
    <w:rsid w:val="4E3E6126"/>
    <w:rsid w:val="4F267027"/>
    <w:rsid w:val="512069DD"/>
    <w:rsid w:val="53F031DC"/>
    <w:rsid w:val="573350C8"/>
    <w:rsid w:val="594661BA"/>
    <w:rsid w:val="5A2055DD"/>
    <w:rsid w:val="5B893662"/>
    <w:rsid w:val="5C9F3828"/>
    <w:rsid w:val="5D401A1F"/>
    <w:rsid w:val="5F1A2F60"/>
    <w:rsid w:val="63AE3C76"/>
    <w:rsid w:val="644E6010"/>
    <w:rsid w:val="64EA19F0"/>
    <w:rsid w:val="69BA5F8A"/>
    <w:rsid w:val="6A7A0E78"/>
    <w:rsid w:val="6FEC2ED8"/>
    <w:rsid w:val="70EE24AC"/>
    <w:rsid w:val="72305520"/>
    <w:rsid w:val="74CF151E"/>
    <w:rsid w:val="757854DE"/>
    <w:rsid w:val="7903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after="20" w:afterLines="20" w:line="288" w:lineRule="auto"/>
      <w:jc w:val="both"/>
    </w:pPr>
    <w:rPr>
      <w:rFonts w:eastAsia="微软雅黑" w:asciiTheme="minorAscii" w:hAnsiTheme="minorAscii" w:cstheme="minorBidi"/>
      <w:snapToGrid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9"/>
    <w:pPr>
      <w:keepNext/>
      <w:keepLines/>
      <w:pageBreakBefore w:val="0"/>
      <w:widowControl w:val="0"/>
      <w:numPr>
        <w:ilvl w:val="0"/>
        <w:numId w:val="1"/>
      </w:numPr>
      <w:tabs>
        <w:tab w:val="left" w:pos="0"/>
      </w:tabs>
      <w:kinsoku/>
      <w:wordWrap/>
      <w:overflowPunct/>
      <w:topLinePunct w:val="0"/>
      <w:autoSpaceDE/>
      <w:autoSpaceDN/>
      <w:bidi w:val="0"/>
      <w:adjustRightInd/>
      <w:snapToGrid/>
      <w:spacing w:before="313" w:beforeLines="100" w:after="157" w:afterLines="50" w:line="288" w:lineRule="auto"/>
      <w:ind w:left="0" w:leftChars="0" w:firstLine="0" w:firstLineChars="0"/>
      <w:jc w:val="both"/>
      <w:textAlignment w:val="auto"/>
      <w:outlineLvl w:val="0"/>
    </w:pPr>
    <w:rPr>
      <w:rFonts w:ascii="黑体" w:hAnsi="黑体" w:eastAsia="黑体" w:cs="黑体"/>
      <w:b/>
      <w:bCs/>
      <w:kern w:val="44"/>
      <w:sz w:val="32"/>
      <w:szCs w:val="28"/>
      <w:lang w:val="en-US" w:eastAsia="zh-CN"/>
    </w:rPr>
  </w:style>
  <w:style w:type="paragraph" w:styleId="3">
    <w:name w:val="heading 2"/>
    <w:basedOn w:val="1"/>
    <w:next w:val="1"/>
    <w:link w:val="38"/>
    <w:unhideWhenUsed/>
    <w:qFormat/>
    <w:uiPriority w:val="9"/>
    <w:pPr>
      <w:adjustRightInd/>
      <w:snapToGrid/>
      <w:spacing w:line="360" w:lineRule="auto"/>
      <w:outlineLvl w:val="1"/>
    </w:pPr>
    <w:rPr>
      <w:rFonts w:ascii="宋体" w:hAnsi="宋体" w:eastAsia="宋体" w:cs="宋体"/>
      <w:b/>
      <w:bCs/>
      <w:color w:val="auto"/>
      <w:sz w:val="28"/>
      <w:szCs w:val="28"/>
      <w:highlight w:val="none"/>
    </w:rPr>
  </w:style>
  <w:style w:type="paragraph" w:styleId="4">
    <w:name w:val="heading 3"/>
    <w:next w:val="1"/>
    <w:link w:val="39"/>
    <w:unhideWhenUsed/>
    <w:qFormat/>
    <w:uiPriority w:val="9"/>
    <w:pPr>
      <w:numPr>
        <w:ilvl w:val="2"/>
        <w:numId w:val="2"/>
      </w:numPr>
      <w:tabs>
        <w:tab w:val="left" w:pos="0"/>
        <w:tab w:val="left" w:pos="312"/>
      </w:tabs>
      <w:adjustRightInd w:val="0"/>
      <w:snapToGrid w:val="0"/>
      <w:spacing w:before="50" w:beforeLines="50" w:after="20" w:afterLines="20" w:line="288" w:lineRule="auto"/>
      <w:ind w:left="0" w:firstLine="0"/>
      <w:outlineLvl w:val="2"/>
    </w:pPr>
    <w:rPr>
      <w:rFonts w:hint="eastAsia" w:ascii="宋体" w:hAnsi="宋体" w:eastAsia="宋体" w:cs="宋体"/>
      <w:b/>
      <w:bCs/>
      <w:kern w:val="0"/>
      <w:sz w:val="28"/>
      <w:szCs w:val="27"/>
      <w:lang w:bidi="ar"/>
    </w:rPr>
  </w:style>
  <w:style w:type="paragraph" w:styleId="5">
    <w:name w:val="heading 4"/>
    <w:next w:val="1"/>
    <w:unhideWhenUsed/>
    <w:qFormat/>
    <w:uiPriority w:val="9"/>
    <w:pPr>
      <w:numPr>
        <w:ilvl w:val="3"/>
        <w:numId w:val="2"/>
      </w:numPr>
      <w:tabs>
        <w:tab w:val="left" w:pos="0"/>
      </w:tabs>
      <w:adjustRightInd w:val="0"/>
      <w:snapToGrid w:val="0"/>
      <w:spacing w:before="50" w:beforeLines="50" w:after="20" w:afterLines="20" w:line="288" w:lineRule="auto"/>
      <w:ind w:left="0" w:firstLine="0"/>
      <w:outlineLvl w:val="3"/>
    </w:pPr>
    <w:rPr>
      <w:rFonts w:ascii="微软雅黑" w:hAnsi="微软雅黑" w:eastAsia="微软雅黑" w:cstheme="minorBidi"/>
      <w:b/>
      <w:bCs/>
      <w:sz w:val="28"/>
      <w:szCs w:val="28"/>
    </w:rPr>
  </w:style>
  <w:style w:type="paragraph" w:styleId="6">
    <w:name w:val="heading 5"/>
    <w:basedOn w:val="1"/>
    <w:next w:val="7"/>
    <w:unhideWhenUsed/>
    <w:qFormat/>
    <w:uiPriority w:val="9"/>
    <w:pPr>
      <w:numPr>
        <w:ilvl w:val="4"/>
        <w:numId w:val="2"/>
      </w:numPr>
      <w:tabs>
        <w:tab w:val="left" w:pos="312"/>
      </w:tabs>
      <w:spacing w:before="50" w:beforeLines="50" w:after="20" w:afterLines="20"/>
      <w:ind w:left="0" w:firstLine="0"/>
      <w:jc w:val="left"/>
      <w:outlineLvl w:val="4"/>
    </w:pPr>
    <w:rPr>
      <w:rFonts w:ascii="Arial" w:hAnsi="Arial"/>
      <w:b/>
      <w:sz w:val="24"/>
      <w:szCs w:val="22"/>
    </w:rPr>
  </w:style>
  <w:style w:type="paragraph" w:styleId="8">
    <w:name w:val="heading 6"/>
    <w:basedOn w:val="1"/>
    <w:next w:val="7"/>
    <w:unhideWhenUsed/>
    <w:qFormat/>
    <w:uiPriority w:val="0"/>
    <w:pPr>
      <w:numPr>
        <w:ilvl w:val="5"/>
        <w:numId w:val="2"/>
      </w:numPr>
      <w:tabs>
        <w:tab w:val="left" w:pos="0"/>
      </w:tabs>
      <w:spacing w:before="50" w:beforeLines="50" w:after="20" w:afterLines="20" w:line="288" w:lineRule="auto"/>
      <w:ind w:left="0" w:firstLine="0"/>
      <w:outlineLvl w:val="5"/>
    </w:pPr>
    <w:rPr>
      <w:rFonts w:ascii="微软雅黑" w:hAnsi="微软雅黑"/>
      <w:b/>
      <w:bCs/>
      <w:sz w:val="24"/>
    </w:rPr>
  </w:style>
  <w:style w:type="paragraph" w:styleId="9">
    <w:name w:val="heading 7"/>
    <w:basedOn w:val="1"/>
    <w:next w:val="7"/>
    <w:unhideWhenUsed/>
    <w:qFormat/>
    <w:uiPriority w:val="0"/>
    <w:pPr>
      <w:numPr>
        <w:ilvl w:val="6"/>
        <w:numId w:val="2"/>
      </w:numPr>
      <w:spacing w:before="50" w:beforeLines="50" w:after="20" w:afterLines="20" w:line="288" w:lineRule="auto"/>
      <w:ind w:left="0" w:firstLine="0"/>
      <w:jc w:val="left"/>
      <w:outlineLvl w:val="6"/>
    </w:pPr>
    <w:rPr>
      <w:rFonts w:ascii="微软雅黑" w:hAnsi="微软雅黑"/>
      <w:b/>
      <w:bCs/>
      <w:sz w:val="24"/>
    </w:rPr>
  </w:style>
  <w:style w:type="paragraph" w:styleId="10">
    <w:name w:val="heading 8"/>
    <w:basedOn w:val="1"/>
    <w:next w:val="7"/>
    <w:unhideWhenUsed/>
    <w:qFormat/>
    <w:uiPriority w:val="0"/>
    <w:pPr>
      <w:numPr>
        <w:ilvl w:val="7"/>
        <w:numId w:val="2"/>
      </w:numPr>
      <w:tabs>
        <w:tab w:val="left" w:pos="0"/>
      </w:tabs>
      <w:spacing w:before="50" w:beforeLines="50" w:after="20" w:afterLines="20" w:line="288" w:lineRule="auto"/>
      <w:ind w:left="0" w:firstLine="0"/>
      <w:outlineLvl w:val="7"/>
    </w:pPr>
    <w:rPr>
      <w:rFonts w:ascii="微软雅黑" w:hAnsi="微软雅黑" w:cstheme="majorBidi"/>
      <w:b/>
      <w:bCs/>
      <w:sz w:val="24"/>
    </w:rPr>
  </w:style>
  <w:style w:type="paragraph" w:styleId="11">
    <w:name w:val="heading 9"/>
    <w:basedOn w:val="1"/>
    <w:next w:val="7"/>
    <w:unhideWhenUsed/>
    <w:qFormat/>
    <w:uiPriority w:val="0"/>
    <w:pPr>
      <w:numPr>
        <w:ilvl w:val="8"/>
        <w:numId w:val="2"/>
      </w:numPr>
      <w:spacing w:before="50" w:beforeLines="50" w:after="20" w:afterLines="20" w:line="288" w:lineRule="auto"/>
      <w:ind w:left="0" w:firstLine="0"/>
      <w:outlineLvl w:val="8"/>
    </w:pPr>
    <w:rPr>
      <w:rFonts w:ascii="微软雅黑" w:hAnsi="微软雅黑" w:cstheme="majorBidi"/>
      <w:b/>
      <w:bCs/>
      <w:sz w:val="24"/>
      <w:szCs w:val="24"/>
    </w:rPr>
  </w:style>
  <w:style w:type="character" w:default="1" w:styleId="29">
    <w:name w:val="Default Paragraph Font"/>
    <w:semiHidden/>
    <w:qFormat/>
    <w:uiPriority w:val="0"/>
  </w:style>
  <w:style w:type="table" w:default="1" w:styleId="2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0"/>
    <w:pPr>
      <w:spacing w:after="20" w:afterLines="20" w:afterAutospacing="0" w:line="288" w:lineRule="auto"/>
      <w:ind w:firstLine="0" w:firstLineChars="0"/>
    </w:pPr>
    <w:rPr>
      <w:rFonts w:ascii="微软雅黑" w:hAnsi="微软雅黑"/>
      <w:szCs w:val="21"/>
    </w:rPr>
  </w:style>
  <w:style w:type="paragraph" w:styleId="12">
    <w:name w:val="caption"/>
    <w:basedOn w:val="1"/>
    <w:next w:val="1"/>
    <w:unhideWhenUsed/>
    <w:qFormat/>
    <w:uiPriority w:val="0"/>
    <w:pPr>
      <w:ind w:firstLine="0" w:firstLineChars="0"/>
    </w:pPr>
    <w:rPr>
      <w:rFonts w:ascii="微软雅黑" w:hAnsi="微软雅黑" w:cs="Times New Roman"/>
      <w:sz w:val="20"/>
      <w:szCs w:val="20"/>
    </w:rPr>
  </w:style>
  <w:style w:type="paragraph" w:styleId="13">
    <w:name w:val="annotation text"/>
    <w:basedOn w:val="1"/>
    <w:qFormat/>
    <w:uiPriority w:val="0"/>
    <w:pPr>
      <w:jc w:val="lef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4">
    <w:name w:val="Salutation"/>
    <w:basedOn w:val="1"/>
    <w:next w:val="1"/>
    <w:qFormat/>
    <w:uiPriority w:val="0"/>
    <w:pPr>
      <w:ind w:firstLine="0" w:firstLineChars="0"/>
    </w:pPr>
    <w:rPr>
      <w:rFonts w:ascii="微软雅黑" w:hAnsi="微软雅黑"/>
      <w:szCs w:val="21"/>
    </w:rPr>
  </w:style>
  <w:style w:type="paragraph" w:styleId="15">
    <w:name w:val="Date"/>
    <w:basedOn w:val="1"/>
    <w:next w:val="1"/>
    <w:qFormat/>
    <w:uiPriority w:val="0"/>
    <w:pPr>
      <w:ind w:firstLine="0" w:firstLineChars="0"/>
      <w:jc w:val="righ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6">
    <w:name w:val="endnote text"/>
    <w:basedOn w:val="1"/>
    <w:qFormat/>
    <w:uiPriority w:val="0"/>
    <w:pPr>
      <w:jc w:val="lef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7">
    <w:name w:val="Balloon Text"/>
    <w:basedOn w:val="1"/>
    <w:qFormat/>
    <w:uiPriority w:val="0"/>
    <w:rPr>
      <w:rFonts w:ascii="微软雅黑" w:hAnsi="微软雅黑"/>
      <w:sz w:val="18"/>
      <w:szCs w:val="18"/>
    </w:rPr>
  </w:style>
  <w:style w:type="paragraph" w:styleId="18">
    <w:name w:val="footer"/>
    <w:basedOn w:val="1"/>
    <w:qFormat/>
    <w:uiPriority w:val="0"/>
    <w:pPr>
      <w:tabs>
        <w:tab w:val="center" w:pos="4153"/>
        <w:tab w:val="right" w:pos="8306"/>
      </w:tabs>
      <w:ind w:firstLine="0" w:firstLineChars="0"/>
      <w:jc w:val="left"/>
    </w:pPr>
    <w:rPr>
      <w:rFonts w:ascii="微软雅黑" w:hAnsi="微软雅黑"/>
      <w:sz w:val="18"/>
      <w:szCs w:val="18"/>
    </w:rPr>
  </w:style>
  <w:style w:type="paragraph" w:styleId="1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  <w:ind w:firstLine="0" w:firstLineChars="0"/>
    </w:pPr>
    <w:rPr>
      <w:rFonts w:ascii="微软雅黑" w:hAnsi="微软雅黑"/>
      <w:sz w:val="18"/>
      <w:szCs w:val="18"/>
    </w:rPr>
  </w:style>
  <w:style w:type="paragraph" w:styleId="20">
    <w:name w:val="Signature"/>
    <w:basedOn w:val="1"/>
    <w:qFormat/>
    <w:uiPriority w:val="0"/>
    <w:pPr>
      <w:ind w:firstLine="0" w:firstLineChars="0"/>
      <w:jc w:val="righ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1">
    <w:name w:val="toc 1"/>
    <w:basedOn w:val="1"/>
    <w:next w:val="1"/>
    <w:qFormat/>
    <w:uiPriority w:val="0"/>
    <w:pPr>
      <w:spacing w:line="480" w:lineRule="auto"/>
      <w:ind w:firstLine="0" w:firstLineChars="0"/>
    </w:pPr>
    <w:rPr>
      <w:rFonts w:eastAsia="微软雅黑" w:asciiTheme="minorAscii" w:hAnsiTheme="minorAscii"/>
      <w:sz w:val="32"/>
    </w:rPr>
  </w:style>
  <w:style w:type="paragraph" w:styleId="22">
    <w:name w:val="Subtitle"/>
    <w:basedOn w:val="1"/>
    <w:next w:val="7"/>
    <w:qFormat/>
    <w:uiPriority w:val="0"/>
    <w:pPr>
      <w:spacing w:beforeLines="0" w:beforeAutospacing="0" w:after="100" w:afterLines="100" w:afterAutospacing="0" w:line="240" w:lineRule="auto"/>
      <w:jc w:val="center"/>
      <w:outlineLvl w:val="9"/>
    </w:pPr>
    <w:rPr>
      <w:rFonts w:ascii="微软雅黑" w:hAnsi="微软雅黑"/>
      <w:b/>
      <w:bCs/>
      <w:kern w:val="28"/>
      <w:sz w:val="36"/>
      <w:szCs w:val="36"/>
    </w:rPr>
  </w:style>
  <w:style w:type="paragraph" w:styleId="23">
    <w:name w:val="footnote text"/>
    <w:basedOn w:val="1"/>
    <w:qFormat/>
    <w:uiPriority w:val="0"/>
    <w:pPr>
      <w:jc w:val="left"/>
    </w:pPr>
    <w:rPr>
      <w:rFonts w:ascii="微软雅黑" w:hAnsi="微软雅黑" w:eastAsia="微软雅黑"/>
      <w:sz w:val="24"/>
    </w:rPr>
  </w:style>
  <w:style w:type="paragraph" w:styleId="24">
    <w:name w:val="toc 2"/>
    <w:basedOn w:val="1"/>
    <w:next w:val="1"/>
    <w:qFormat/>
    <w:uiPriority w:val="0"/>
    <w:pPr>
      <w:ind w:left="420" w:leftChars="200"/>
    </w:pPr>
  </w:style>
  <w:style w:type="paragraph" w:styleId="25">
    <w:name w:val="Normal (Web)"/>
    <w:basedOn w:val="1"/>
    <w:qFormat/>
    <w:uiPriority w:val="0"/>
    <w:rPr>
      <w:rFonts w:ascii="微软雅黑" w:hAnsi="微软雅黑"/>
      <w:sz w:val="24"/>
    </w:rPr>
  </w:style>
  <w:style w:type="paragraph" w:styleId="26">
    <w:name w:val="Title"/>
    <w:basedOn w:val="1"/>
    <w:qFormat/>
    <w:uiPriority w:val="10"/>
    <w:pPr>
      <w:spacing w:after="100" w:afterLines="100" w:line="288" w:lineRule="auto"/>
      <w:jc w:val="center"/>
      <w:outlineLvl w:val="9"/>
    </w:pPr>
    <w:rPr>
      <w:rFonts w:ascii="微软雅黑" w:hAnsi="微软雅黑"/>
      <w:b/>
      <w:bCs/>
      <w:sz w:val="48"/>
      <w:szCs w:val="48"/>
    </w:rPr>
  </w:style>
  <w:style w:type="paragraph" w:styleId="27">
    <w:name w:val="annotation subject"/>
    <w:basedOn w:val="13"/>
    <w:next w:val="13"/>
    <w:qFormat/>
    <w:uiPriority w:val="0"/>
    <w:rPr>
      <w:b/>
      <w:bCs/>
    </w:rPr>
  </w:style>
  <w:style w:type="character" w:styleId="30">
    <w:name w:val="Strong"/>
    <w:basedOn w:val="29"/>
    <w:qFormat/>
    <w:uiPriority w:val="22"/>
    <w:rPr>
      <w:rFonts w:ascii="微软雅黑" w:hAnsi="微软雅黑" w:eastAsia="微软雅黑"/>
      <w:b/>
      <w:color w:val="auto"/>
      <w:u w:val="single"/>
    </w:rPr>
  </w:style>
  <w:style w:type="character" w:styleId="31">
    <w:name w:val="endnote reference"/>
    <w:basedOn w:val="29"/>
    <w:qFormat/>
    <w:uiPriority w:val="0"/>
    <w:rPr>
      <w:rFonts w:ascii="微软雅黑" w:hAnsi="微软雅黑" w:eastAsia="微软雅黑"/>
      <w:color w:val="262626" w:themeColor="text1" w:themeTint="D9"/>
      <w:vertAlign w:val="superscript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page number"/>
    <w:qFormat/>
    <w:uiPriority w:val="0"/>
    <w:rPr>
      <w:rFonts w:ascii="微软雅黑" w:hAnsi="微软雅黑" w:eastAsia="微软雅黑" w:cs="Times New Roman"/>
      <w:color w:val="262626" w:themeColor="text1" w:themeTint="D9"/>
      <w:spacing w:val="-6"/>
      <w:kern w:val="2"/>
      <w:sz w:val="21"/>
      <w:szCs w:val="21"/>
      <w:lang w:val="en-US" w:eastAsia="zh-CN" w:bidi="ar-SA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FollowedHyperlink"/>
    <w:basedOn w:val="29"/>
    <w:qFormat/>
    <w:uiPriority w:val="0"/>
    <w:rPr>
      <w:rFonts w:ascii="微软雅黑" w:hAnsi="微软雅黑" w:eastAsia="微软雅黑" w:cs="Times New Roman"/>
      <w:color w:val="800080"/>
      <w:spacing w:val="-6"/>
      <w:kern w:val="2"/>
      <w:sz w:val="24"/>
      <w:szCs w:val="24"/>
      <w:u w:val="single"/>
      <w:lang w:val="en-US" w:eastAsia="zh-CN" w:bidi="ar-SA"/>
    </w:rPr>
  </w:style>
  <w:style w:type="character" w:styleId="34">
    <w:name w:val="Emphasis"/>
    <w:basedOn w:val="29"/>
    <w:qFormat/>
    <w:uiPriority w:val="20"/>
    <w:rPr>
      <w:rFonts w:ascii="Arial" w:hAnsi="Arial" w:eastAsia="微软雅黑"/>
      <w:b/>
      <w:bCs/>
      <w:i/>
      <w:color w:val="auto"/>
      <w:sz w:val="24"/>
      <w:szCs w:val="22"/>
    </w:rPr>
  </w:style>
  <w:style w:type="character" w:styleId="35">
    <w:name w:val="Hyperlink"/>
    <w:basedOn w:val="29"/>
    <w:qFormat/>
    <w:uiPriority w:val="0"/>
    <w:rPr>
      <w:rFonts w:ascii="微软雅黑" w:hAnsi="微软雅黑" w:eastAsia="微软雅黑" w:cs="Times New Roman"/>
      <w:caps/>
      <w:color w:val="0000FF"/>
      <w:spacing w:val="-6"/>
      <w:kern w:val="2"/>
      <w:sz w:val="24"/>
      <w:szCs w:val="24"/>
      <w:u w:val="single"/>
      <w:lang w:val="en-US" w:eastAsia="zh-CN" w:bidi="ar-SA"/>
    </w:rPr>
  </w:style>
  <w:style w:type="character" w:styleId="36">
    <w:name w:val="annotation reference"/>
    <w:basedOn w:val="29"/>
    <w:qFormat/>
    <w:uiPriority w:val="0"/>
    <w:rPr>
      <w:rFonts w:ascii="微软雅黑" w:hAnsi="微软雅黑" w:eastAsia="微软雅黑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7">
    <w:name w:val="footnote reference"/>
    <w:basedOn w:val="29"/>
    <w:qFormat/>
    <w:uiPriority w:val="0"/>
    <w:rPr>
      <w:rFonts w:ascii="微软雅黑" w:hAnsi="微软雅黑" w:eastAsia="微软雅黑"/>
      <w:color w:val="262626" w:themeColor="text1" w:themeTint="D9"/>
      <w:vertAlign w:val="superscript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8">
    <w:name w:val="标题 2 Char"/>
    <w:link w:val="3"/>
    <w:qFormat/>
    <w:uiPriority w:val="0"/>
    <w:rPr>
      <w:rFonts w:ascii="宋体" w:hAnsi="宋体" w:eastAsia="宋体" w:cs="宋体"/>
      <w:b/>
      <w:bCs/>
      <w:snapToGrid/>
      <w:color w:val="auto"/>
      <w:kern w:val="2"/>
      <w:sz w:val="28"/>
      <w:szCs w:val="28"/>
      <w:highlight w:val="none"/>
      <w:lang w:val="en-US" w:eastAsia="zh-CN" w:bidi="ar-SA"/>
    </w:rPr>
  </w:style>
  <w:style w:type="character" w:customStyle="1" w:styleId="39">
    <w:name w:val="标题 3 Char"/>
    <w:link w:val="4"/>
    <w:qFormat/>
    <w:uiPriority w:val="0"/>
    <w:rPr>
      <w:rFonts w:hint="eastAsia" w:ascii="宋体" w:hAnsi="宋体" w:eastAsia="宋体" w:cs="宋体"/>
      <w:b/>
      <w:bCs/>
      <w:kern w:val="0"/>
      <w:sz w:val="28"/>
      <w:szCs w:val="27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  <extobjs>
    <extobj name="ECB019B1-382A-4266-B25C-5B523AA43C14-1">
      <extobjdata type="ECB019B1-382A-4266-B25C-5B523AA43C14" data="ewoJIkZpbGVJZCIgOiAiMzU5NTQzNzY0Mjg5IiwKCSJHcm91cElkIiA6ICI1MjY4MTI1NzkiLAoJIkltYWdlIiA6ICJpVkJPUncwS0dnb0FBQUFOU1VoRVVnQUFCdWdBQUFIMUNBWUFBQUFVSTNqS0FBQUFBWE5TUjBJQXJzNGM2UUFBSUFCSlJFRlVlSnpzM1hsOGxOWFovL0hQZGM5a0F3UlIzTFV1eGFvc3NWWG92bGhyNndJazJEYldDb2tnWktEdVNGdmJSMXRqVnpjUXdWWkpRSkdJVzlvS1FVWDd0QlZ0cmJWQXRRbWdXUFZucTFCM2xEWGIzTmZ2ajVra2t6QkpKbUgzK2I1ZnI3d3k5N212Yzg1MWo4Z3lWODQ1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G9ML1QvQVJ4YmFaWERLaFNuQUFBQUFFbEZUa1N1UW1DQyIsCgkiVGhlbWUiIDogIiIsCgkiVHlwZSIgOiAiZmxvdyIsCgkiVmVyc2lvbiIgOiAi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2528</Words>
  <Characters>2699</Characters>
  <Lines>0</Lines>
  <Paragraphs>0</Paragraphs>
  <TotalTime>6</TotalTime>
  <ScaleCrop>false</ScaleCrop>
  <LinksUpToDate>false</LinksUpToDate>
  <CharactersWithSpaces>2789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2023-09-25T14:54:00Z</dcterms:created>
  <dc:creator>王if</dc:creator>
  <cp:lastModifiedBy>小zhang</cp:lastModifiedBy>
  <dcterms:modified xsi:type="dcterms:W3CDTF">2026-04-07T03:23:26Z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24D60B1BD7404A0FA207564BA04E23DA_13</vt:lpwstr>
  </property>
  <property fmtid="{D5CDD505-2E9C-101B-9397-08002B2CF9AE}" pid="4" name="KSOTemplateDocerSaveRecord">
    <vt:lpwstr>eyJoZGlkIjoiMDk1ZTZkZjFhNjdhMWNjZjExYTY3MzdhZjlkODc3NjIiLCJ1c2VySWQiOiI0NDcwMDQ2MzkifQ==</vt:lpwstr>
  </property>
</Properties>
</file>